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21" w:rsidRPr="002B4300" w:rsidRDefault="00C71217" w:rsidP="00F1535D">
      <w:pPr>
        <w:pStyle w:val="append1"/>
        <w:spacing w:after="120" w:line="280" w:lineRule="exact"/>
        <w:ind w:left="9923"/>
        <w:jc w:val="both"/>
        <w:rPr>
          <w:sz w:val="30"/>
          <w:szCs w:val="30"/>
        </w:rPr>
      </w:pPr>
      <w:r>
        <w:rPr>
          <w:sz w:val="30"/>
          <w:szCs w:val="30"/>
        </w:rPr>
        <w:t>УТВЕРЖДЕНО</w:t>
      </w:r>
    </w:p>
    <w:p w:rsidR="00F1535D" w:rsidRDefault="00C71217" w:rsidP="00F1535D">
      <w:pPr>
        <w:pStyle w:val="append1"/>
        <w:spacing w:after="120" w:line="280" w:lineRule="exact"/>
        <w:ind w:left="9923"/>
        <w:jc w:val="both"/>
        <w:rPr>
          <w:sz w:val="30"/>
          <w:szCs w:val="30"/>
        </w:rPr>
      </w:pPr>
      <w:r>
        <w:rPr>
          <w:sz w:val="30"/>
          <w:szCs w:val="30"/>
        </w:rPr>
        <w:t>П</w:t>
      </w:r>
      <w:r w:rsidR="00494C21" w:rsidRPr="002B4300">
        <w:rPr>
          <w:sz w:val="30"/>
          <w:szCs w:val="30"/>
        </w:rPr>
        <w:t xml:space="preserve">риказ начальника </w:t>
      </w:r>
      <w:bookmarkStart w:id="0" w:name="_Hlk527578208"/>
      <w:r w:rsidR="00494C21" w:rsidRPr="002B4300">
        <w:rPr>
          <w:sz w:val="30"/>
          <w:szCs w:val="30"/>
        </w:rPr>
        <w:t xml:space="preserve">управления Государственного комитета судебных экспертиз Республики Беларусь по Минской области </w:t>
      </w:r>
    </w:p>
    <w:p w:rsidR="00494C21" w:rsidRPr="00462984" w:rsidRDefault="00C71217" w:rsidP="00F1535D">
      <w:pPr>
        <w:pStyle w:val="append1"/>
        <w:spacing w:after="120" w:line="280" w:lineRule="exact"/>
        <w:ind w:left="9923"/>
        <w:jc w:val="both"/>
        <w:rPr>
          <w:sz w:val="30"/>
          <w:szCs w:val="30"/>
        </w:rPr>
      </w:pPr>
      <w:r w:rsidRPr="00462984">
        <w:rPr>
          <w:sz w:val="30"/>
          <w:szCs w:val="30"/>
        </w:rPr>
        <w:t>12</w:t>
      </w:r>
      <w:r w:rsidR="00494C21" w:rsidRPr="00462984">
        <w:rPr>
          <w:sz w:val="30"/>
          <w:szCs w:val="30"/>
        </w:rPr>
        <w:t>.0</w:t>
      </w:r>
      <w:r w:rsidRPr="00462984">
        <w:rPr>
          <w:sz w:val="30"/>
          <w:szCs w:val="30"/>
        </w:rPr>
        <w:t>1.2021</w:t>
      </w:r>
      <w:r w:rsidR="00494C21" w:rsidRPr="00462984">
        <w:rPr>
          <w:sz w:val="30"/>
          <w:szCs w:val="30"/>
        </w:rPr>
        <w:t xml:space="preserve"> №</w:t>
      </w:r>
      <w:r w:rsidR="00D555BC" w:rsidRPr="00462984">
        <w:rPr>
          <w:sz w:val="30"/>
          <w:szCs w:val="30"/>
        </w:rPr>
        <w:t xml:space="preserve"> </w:t>
      </w:r>
      <w:r w:rsidRPr="00462984">
        <w:rPr>
          <w:sz w:val="30"/>
          <w:szCs w:val="30"/>
        </w:rPr>
        <w:t>1</w:t>
      </w:r>
    </w:p>
    <w:bookmarkEnd w:id="0"/>
    <w:p w:rsidR="00F1535D" w:rsidRPr="00462984" w:rsidRDefault="004857D2" w:rsidP="00F1535D">
      <w:pPr>
        <w:pStyle w:val="append1"/>
        <w:spacing w:after="120" w:line="280" w:lineRule="exact"/>
        <w:ind w:left="9923"/>
        <w:jc w:val="both"/>
        <w:rPr>
          <w:sz w:val="30"/>
          <w:szCs w:val="30"/>
        </w:rPr>
      </w:pPr>
      <w:r w:rsidRPr="00462984">
        <w:rPr>
          <w:sz w:val="30"/>
          <w:szCs w:val="30"/>
        </w:rPr>
        <w:t>(</w:t>
      </w:r>
      <w:proofErr w:type="gramStart"/>
      <w:r w:rsidRPr="00462984">
        <w:rPr>
          <w:sz w:val="30"/>
          <w:szCs w:val="30"/>
        </w:rPr>
        <w:t>в</w:t>
      </w:r>
      <w:proofErr w:type="gramEnd"/>
      <w:r w:rsidRPr="00462984">
        <w:rPr>
          <w:sz w:val="30"/>
          <w:szCs w:val="30"/>
        </w:rPr>
        <w:t xml:space="preserve"> редакции приказа начальника</w:t>
      </w:r>
      <w:r w:rsidRPr="00462984">
        <w:t xml:space="preserve"> </w:t>
      </w:r>
      <w:r w:rsidRPr="00462984">
        <w:rPr>
          <w:sz w:val="30"/>
          <w:szCs w:val="30"/>
        </w:rPr>
        <w:t xml:space="preserve">управления Государственного комитета судебных экспертиз Республики Беларусь по Минской области </w:t>
      </w:r>
    </w:p>
    <w:p w:rsidR="004857D2" w:rsidRPr="004857D2" w:rsidRDefault="00355FF7" w:rsidP="00F1535D">
      <w:pPr>
        <w:pStyle w:val="append1"/>
        <w:spacing w:after="120" w:line="280" w:lineRule="exact"/>
        <w:ind w:left="9923"/>
        <w:jc w:val="both"/>
        <w:rPr>
          <w:sz w:val="30"/>
          <w:szCs w:val="30"/>
        </w:rPr>
      </w:pPr>
      <w:r>
        <w:rPr>
          <w:sz w:val="30"/>
          <w:szCs w:val="30"/>
        </w:rPr>
        <w:t>02</w:t>
      </w:r>
      <w:r w:rsidR="004857D2" w:rsidRPr="00462984">
        <w:rPr>
          <w:sz w:val="30"/>
          <w:szCs w:val="30"/>
        </w:rPr>
        <w:t>.</w:t>
      </w:r>
      <w:r w:rsidR="00C71217" w:rsidRPr="00462984">
        <w:rPr>
          <w:sz w:val="30"/>
          <w:szCs w:val="30"/>
        </w:rPr>
        <w:t>06</w:t>
      </w:r>
      <w:r w:rsidR="004857D2" w:rsidRPr="00462984">
        <w:rPr>
          <w:sz w:val="30"/>
          <w:szCs w:val="30"/>
        </w:rPr>
        <w:t>.20</w:t>
      </w:r>
      <w:r w:rsidR="00D80761" w:rsidRPr="00462984">
        <w:rPr>
          <w:sz w:val="30"/>
          <w:szCs w:val="30"/>
        </w:rPr>
        <w:t>2</w:t>
      </w:r>
      <w:r w:rsidR="00C71217" w:rsidRPr="00462984">
        <w:rPr>
          <w:sz w:val="30"/>
          <w:szCs w:val="30"/>
        </w:rPr>
        <w:t>1</w:t>
      </w:r>
      <w:r w:rsidR="004857D2" w:rsidRPr="00462984">
        <w:rPr>
          <w:sz w:val="30"/>
          <w:szCs w:val="30"/>
        </w:rPr>
        <w:t xml:space="preserve"> №</w:t>
      </w:r>
      <w:r>
        <w:rPr>
          <w:sz w:val="30"/>
          <w:szCs w:val="30"/>
        </w:rPr>
        <w:t xml:space="preserve"> 44</w:t>
      </w:r>
      <w:bookmarkStart w:id="1" w:name="_GoBack"/>
      <w:bookmarkEnd w:id="1"/>
      <w:r w:rsidR="004857D2" w:rsidRPr="00462984">
        <w:rPr>
          <w:sz w:val="30"/>
          <w:szCs w:val="30"/>
        </w:rPr>
        <w:t>)</w:t>
      </w:r>
    </w:p>
    <w:p w:rsidR="00494C21" w:rsidRDefault="00494C21" w:rsidP="00494C21">
      <w:pPr>
        <w:ind w:firstLine="708"/>
        <w:rPr>
          <w:color w:val="000000"/>
          <w:sz w:val="28"/>
          <w:szCs w:val="28"/>
        </w:rPr>
      </w:pPr>
    </w:p>
    <w:p w:rsidR="004A105A" w:rsidRPr="004A605C" w:rsidRDefault="004A105A" w:rsidP="004A105A">
      <w:pPr>
        <w:spacing w:line="280" w:lineRule="exact"/>
        <w:jc w:val="center"/>
      </w:pPr>
      <w:r w:rsidRPr="004A605C">
        <w:t>Перечень</w:t>
      </w:r>
    </w:p>
    <w:p w:rsidR="004A105A" w:rsidRDefault="004A105A" w:rsidP="004A105A">
      <w:pPr>
        <w:spacing w:line="280" w:lineRule="exact"/>
        <w:jc w:val="center"/>
      </w:pPr>
      <w:proofErr w:type="gramStart"/>
      <w:r w:rsidRPr="00F0641E">
        <w:t>административных</w:t>
      </w:r>
      <w:proofErr w:type="gramEnd"/>
      <w:r w:rsidRPr="00F0641E">
        <w:t xml:space="preserve"> процедур, осуществляемых управлением Государственного комитета судебных экспертиз</w:t>
      </w:r>
    </w:p>
    <w:p w:rsidR="0062595C" w:rsidRDefault="004A105A" w:rsidP="004A105A">
      <w:pPr>
        <w:tabs>
          <w:tab w:val="left" w:pos="5670"/>
        </w:tabs>
        <w:ind w:right="-2"/>
        <w:jc w:val="center"/>
      </w:pPr>
      <w:proofErr w:type="gramStart"/>
      <w:r w:rsidRPr="00F0641E">
        <w:t>по</w:t>
      </w:r>
      <w:proofErr w:type="gramEnd"/>
      <w:r w:rsidRPr="00F0641E">
        <w:t xml:space="preserve"> Минской области</w:t>
      </w:r>
      <w:r w:rsidRPr="008846FD">
        <w:t xml:space="preserve"> </w:t>
      </w:r>
      <w:r w:rsidRPr="00F0641E">
        <w:t>по заявлениям граждан</w:t>
      </w:r>
    </w:p>
    <w:p w:rsidR="00C71217" w:rsidRDefault="00C71217" w:rsidP="004A105A">
      <w:pPr>
        <w:tabs>
          <w:tab w:val="left" w:pos="5670"/>
        </w:tabs>
        <w:ind w:right="-2"/>
        <w:jc w:val="center"/>
      </w:pPr>
    </w:p>
    <w:tbl>
      <w:tblPr>
        <w:tblStyle w:val="a6"/>
        <w:tblW w:w="0" w:type="auto"/>
        <w:tblBorders>
          <w:bottom w:val="none" w:sz="0" w:space="0" w:color="auto"/>
        </w:tblBorders>
        <w:tblLayout w:type="fixed"/>
        <w:tblLook w:val="04A0" w:firstRow="1" w:lastRow="0" w:firstColumn="1" w:lastColumn="0" w:noHBand="0" w:noVBand="1"/>
      </w:tblPr>
      <w:tblGrid>
        <w:gridCol w:w="2463"/>
        <w:gridCol w:w="4024"/>
        <w:gridCol w:w="1559"/>
        <w:gridCol w:w="1808"/>
        <w:gridCol w:w="1453"/>
        <w:gridCol w:w="3260"/>
      </w:tblGrid>
      <w:tr w:rsidR="004A105A" w:rsidRPr="00F17E95" w:rsidTr="00E90D17">
        <w:trPr>
          <w:trHeight w:val="3106"/>
        </w:trPr>
        <w:tc>
          <w:tcPr>
            <w:tcW w:w="2463" w:type="dxa"/>
          </w:tcPr>
          <w:p w:rsidR="004A105A" w:rsidRPr="00F17E95" w:rsidRDefault="004A105A" w:rsidP="00F17E95">
            <w:pPr>
              <w:tabs>
                <w:tab w:val="left" w:pos="5670"/>
              </w:tabs>
              <w:spacing w:line="220" w:lineRule="exact"/>
              <w:jc w:val="center"/>
              <w:rPr>
                <w:sz w:val="22"/>
                <w:szCs w:val="22"/>
              </w:rPr>
            </w:pPr>
            <w:r w:rsidRPr="00F17E95">
              <w:rPr>
                <w:sz w:val="22"/>
                <w:szCs w:val="22"/>
              </w:rPr>
              <w:t>Наименование административной процедуры</w:t>
            </w:r>
          </w:p>
        </w:tc>
        <w:tc>
          <w:tcPr>
            <w:tcW w:w="4024" w:type="dxa"/>
          </w:tcPr>
          <w:p w:rsidR="004A105A" w:rsidRPr="00F17E95" w:rsidRDefault="004A105A" w:rsidP="00F17E95">
            <w:pPr>
              <w:tabs>
                <w:tab w:val="left" w:pos="5670"/>
              </w:tabs>
              <w:spacing w:line="220" w:lineRule="exact"/>
              <w:jc w:val="center"/>
              <w:rPr>
                <w:sz w:val="22"/>
                <w:szCs w:val="22"/>
              </w:rPr>
            </w:pPr>
            <w:r w:rsidRPr="00F17E95">
              <w:rPr>
                <w:sz w:val="22"/>
                <w:szCs w:val="22"/>
              </w:rPr>
              <w:t>Документы и (или) сведения, представляемые гражданином для осуществления административной процедуры</w:t>
            </w:r>
          </w:p>
        </w:tc>
        <w:tc>
          <w:tcPr>
            <w:tcW w:w="1559" w:type="dxa"/>
          </w:tcPr>
          <w:p w:rsidR="004A105A" w:rsidRPr="00F17E95" w:rsidRDefault="004A105A" w:rsidP="00F17E95">
            <w:pPr>
              <w:spacing w:line="220" w:lineRule="exact"/>
              <w:jc w:val="center"/>
              <w:rPr>
                <w:sz w:val="22"/>
                <w:szCs w:val="22"/>
              </w:rPr>
            </w:pPr>
            <w:r w:rsidRPr="00F17E95">
              <w:rPr>
                <w:sz w:val="22"/>
                <w:szCs w:val="22"/>
              </w:rPr>
              <w:t xml:space="preserve">Размер платы, взимаемой при </w:t>
            </w:r>
            <w:proofErr w:type="spellStart"/>
            <w:proofErr w:type="gramStart"/>
            <w:r w:rsidRPr="00F17E95">
              <w:rPr>
                <w:sz w:val="22"/>
                <w:szCs w:val="22"/>
              </w:rPr>
              <w:t>осуществле-нии</w:t>
            </w:r>
            <w:proofErr w:type="spellEnd"/>
            <w:proofErr w:type="gramEnd"/>
          </w:p>
          <w:p w:rsidR="004A105A" w:rsidRPr="00F17E95" w:rsidRDefault="004A105A" w:rsidP="00F17E95">
            <w:pPr>
              <w:tabs>
                <w:tab w:val="left" w:pos="5670"/>
              </w:tabs>
              <w:spacing w:line="220" w:lineRule="exact"/>
              <w:ind w:right="-2"/>
              <w:jc w:val="center"/>
              <w:rPr>
                <w:sz w:val="22"/>
                <w:szCs w:val="22"/>
              </w:rPr>
            </w:pPr>
            <w:proofErr w:type="spellStart"/>
            <w:proofErr w:type="gramStart"/>
            <w:r w:rsidRPr="00F17E95">
              <w:rPr>
                <w:sz w:val="22"/>
                <w:szCs w:val="22"/>
              </w:rPr>
              <w:t>администра</w:t>
            </w:r>
            <w:proofErr w:type="gramEnd"/>
            <w:r w:rsidRPr="00F17E95">
              <w:rPr>
                <w:sz w:val="22"/>
                <w:szCs w:val="22"/>
              </w:rPr>
              <w:t>-тивной</w:t>
            </w:r>
            <w:proofErr w:type="spellEnd"/>
            <w:r w:rsidRPr="00F17E95">
              <w:rPr>
                <w:sz w:val="22"/>
                <w:szCs w:val="22"/>
              </w:rPr>
              <w:t xml:space="preserve"> процедуры</w:t>
            </w:r>
          </w:p>
        </w:tc>
        <w:tc>
          <w:tcPr>
            <w:tcW w:w="1808" w:type="dxa"/>
          </w:tcPr>
          <w:p w:rsidR="004A105A" w:rsidRPr="00F17E95" w:rsidRDefault="004A105A" w:rsidP="00F17E95">
            <w:pPr>
              <w:spacing w:line="220" w:lineRule="exact"/>
              <w:jc w:val="center"/>
              <w:rPr>
                <w:sz w:val="22"/>
                <w:szCs w:val="22"/>
              </w:rPr>
            </w:pPr>
            <w:r w:rsidRPr="00F17E95">
              <w:rPr>
                <w:sz w:val="22"/>
                <w:szCs w:val="22"/>
              </w:rPr>
              <w:t xml:space="preserve">Максимальный срок </w:t>
            </w:r>
          </w:p>
          <w:p w:rsidR="004A105A" w:rsidRPr="00F17E95" w:rsidRDefault="004A105A" w:rsidP="00F17E95">
            <w:pPr>
              <w:spacing w:line="220" w:lineRule="exact"/>
              <w:jc w:val="center"/>
              <w:rPr>
                <w:sz w:val="22"/>
                <w:szCs w:val="22"/>
              </w:rPr>
            </w:pPr>
            <w:proofErr w:type="gramStart"/>
            <w:r w:rsidRPr="00F17E95">
              <w:rPr>
                <w:sz w:val="22"/>
                <w:szCs w:val="22"/>
              </w:rPr>
              <w:t>осуществления</w:t>
            </w:r>
            <w:proofErr w:type="gramEnd"/>
            <w:r w:rsidRPr="00F17E95">
              <w:rPr>
                <w:sz w:val="22"/>
                <w:szCs w:val="22"/>
              </w:rPr>
              <w:t xml:space="preserve"> </w:t>
            </w:r>
            <w:proofErr w:type="spellStart"/>
            <w:r w:rsidRPr="00F17E95">
              <w:rPr>
                <w:sz w:val="22"/>
                <w:szCs w:val="22"/>
              </w:rPr>
              <w:t>администра</w:t>
            </w:r>
            <w:proofErr w:type="spellEnd"/>
            <w:r w:rsidRPr="00F17E95">
              <w:rPr>
                <w:sz w:val="22"/>
                <w:szCs w:val="22"/>
              </w:rPr>
              <w:t>-</w:t>
            </w:r>
          </w:p>
          <w:p w:rsidR="004A105A" w:rsidRPr="00F17E95" w:rsidRDefault="004A105A" w:rsidP="00F17E95">
            <w:pPr>
              <w:tabs>
                <w:tab w:val="left" w:pos="5670"/>
              </w:tabs>
              <w:spacing w:line="220" w:lineRule="exact"/>
              <w:ind w:right="-2"/>
              <w:jc w:val="center"/>
              <w:rPr>
                <w:sz w:val="22"/>
                <w:szCs w:val="22"/>
              </w:rPr>
            </w:pPr>
            <w:proofErr w:type="spellStart"/>
            <w:proofErr w:type="gramStart"/>
            <w:r w:rsidRPr="00F17E95">
              <w:rPr>
                <w:sz w:val="22"/>
                <w:szCs w:val="22"/>
              </w:rPr>
              <w:t>тивной</w:t>
            </w:r>
            <w:proofErr w:type="spellEnd"/>
            <w:proofErr w:type="gramEnd"/>
            <w:r w:rsidRPr="00F17E95">
              <w:rPr>
                <w:sz w:val="22"/>
                <w:szCs w:val="22"/>
              </w:rPr>
              <w:t xml:space="preserve"> процедуры</w:t>
            </w:r>
          </w:p>
        </w:tc>
        <w:tc>
          <w:tcPr>
            <w:tcW w:w="1453" w:type="dxa"/>
          </w:tcPr>
          <w:p w:rsidR="004A105A" w:rsidRPr="00F17E95" w:rsidRDefault="004A105A" w:rsidP="00F17E95">
            <w:pPr>
              <w:spacing w:line="220" w:lineRule="exact"/>
              <w:jc w:val="center"/>
              <w:rPr>
                <w:sz w:val="22"/>
                <w:szCs w:val="22"/>
              </w:rPr>
            </w:pPr>
            <w:r w:rsidRPr="00F17E95">
              <w:rPr>
                <w:sz w:val="22"/>
                <w:szCs w:val="22"/>
              </w:rPr>
              <w:t>Срок действия справки, другого документа (решения), выдаваемых (</w:t>
            </w:r>
            <w:proofErr w:type="spellStart"/>
            <w:proofErr w:type="gramStart"/>
            <w:r w:rsidRPr="00F17E95">
              <w:rPr>
                <w:sz w:val="22"/>
                <w:szCs w:val="22"/>
              </w:rPr>
              <w:t>принима-емого</w:t>
            </w:r>
            <w:proofErr w:type="spellEnd"/>
            <w:proofErr w:type="gramEnd"/>
            <w:r w:rsidRPr="00F17E95">
              <w:rPr>
                <w:sz w:val="22"/>
                <w:szCs w:val="22"/>
              </w:rPr>
              <w:t xml:space="preserve">) при </w:t>
            </w:r>
            <w:proofErr w:type="spellStart"/>
            <w:r w:rsidRPr="00F17E95">
              <w:rPr>
                <w:sz w:val="22"/>
                <w:szCs w:val="22"/>
              </w:rPr>
              <w:t>осуществле-нии</w:t>
            </w:r>
            <w:proofErr w:type="spellEnd"/>
            <w:r w:rsidRPr="00F17E95">
              <w:rPr>
                <w:sz w:val="22"/>
                <w:szCs w:val="22"/>
              </w:rPr>
              <w:t xml:space="preserve"> </w:t>
            </w:r>
          </w:p>
          <w:p w:rsidR="004A105A" w:rsidRPr="00F17E95" w:rsidRDefault="004A105A" w:rsidP="00F17E95">
            <w:pPr>
              <w:spacing w:line="220" w:lineRule="exact"/>
              <w:jc w:val="center"/>
              <w:rPr>
                <w:sz w:val="22"/>
                <w:szCs w:val="22"/>
              </w:rPr>
            </w:pPr>
            <w:proofErr w:type="spellStart"/>
            <w:proofErr w:type="gramStart"/>
            <w:r w:rsidRPr="00F17E95">
              <w:rPr>
                <w:sz w:val="22"/>
                <w:szCs w:val="22"/>
              </w:rPr>
              <w:t>администра</w:t>
            </w:r>
            <w:proofErr w:type="spellEnd"/>
            <w:proofErr w:type="gramEnd"/>
            <w:r w:rsidRPr="00F17E95">
              <w:rPr>
                <w:sz w:val="22"/>
                <w:szCs w:val="22"/>
              </w:rPr>
              <w:t>-</w:t>
            </w:r>
          </w:p>
          <w:p w:rsidR="004A105A" w:rsidRPr="00F17E95" w:rsidRDefault="004A105A" w:rsidP="00F17E95">
            <w:pPr>
              <w:tabs>
                <w:tab w:val="left" w:pos="5670"/>
              </w:tabs>
              <w:spacing w:line="220" w:lineRule="exact"/>
              <w:ind w:right="-2"/>
              <w:jc w:val="center"/>
              <w:rPr>
                <w:sz w:val="22"/>
                <w:szCs w:val="22"/>
              </w:rPr>
            </w:pPr>
            <w:proofErr w:type="spellStart"/>
            <w:proofErr w:type="gramStart"/>
            <w:r w:rsidRPr="00F17E95">
              <w:rPr>
                <w:sz w:val="22"/>
                <w:szCs w:val="22"/>
              </w:rPr>
              <w:t>тивной</w:t>
            </w:r>
            <w:proofErr w:type="spellEnd"/>
            <w:proofErr w:type="gramEnd"/>
            <w:r w:rsidRPr="00F17E95">
              <w:rPr>
                <w:sz w:val="22"/>
                <w:szCs w:val="22"/>
              </w:rPr>
              <w:t xml:space="preserve"> процедуры</w:t>
            </w:r>
          </w:p>
        </w:tc>
        <w:tc>
          <w:tcPr>
            <w:tcW w:w="3260" w:type="dxa"/>
          </w:tcPr>
          <w:p w:rsidR="004A105A" w:rsidRPr="00F17E95" w:rsidRDefault="004A105A" w:rsidP="00F17E95">
            <w:pPr>
              <w:tabs>
                <w:tab w:val="left" w:pos="5670"/>
              </w:tabs>
              <w:spacing w:line="220" w:lineRule="exact"/>
              <w:ind w:right="-2"/>
              <w:jc w:val="center"/>
              <w:rPr>
                <w:sz w:val="22"/>
                <w:szCs w:val="22"/>
              </w:rPr>
            </w:pPr>
            <w:r w:rsidRPr="00F17E95">
              <w:rPr>
                <w:sz w:val="22"/>
                <w:szCs w:val="22"/>
              </w:rPr>
              <w:t>Фамилия, собственное имя, отчество (если таковое имеется</w:t>
            </w:r>
            <w:proofErr w:type="gramStart"/>
            <w:r w:rsidRPr="00F17E95">
              <w:rPr>
                <w:sz w:val="22"/>
                <w:szCs w:val="22"/>
              </w:rPr>
              <w:t>),  должность</w:t>
            </w:r>
            <w:proofErr w:type="gramEnd"/>
            <w:r w:rsidRPr="00F17E95">
              <w:rPr>
                <w:sz w:val="22"/>
                <w:szCs w:val="22"/>
              </w:rPr>
              <w:t>, номер телефона,  местонахождение лиц, ответственных за осуществление административных процедур и ведение делопроизводства по ним (лиц, их заменяющих)</w:t>
            </w:r>
          </w:p>
        </w:tc>
      </w:tr>
    </w:tbl>
    <w:p w:rsidR="004A105A" w:rsidRPr="00E90D17" w:rsidRDefault="004A105A" w:rsidP="00E90D17">
      <w:pPr>
        <w:spacing w:line="14" w:lineRule="auto"/>
        <w:rPr>
          <w:sz w:val="2"/>
          <w:szCs w:val="2"/>
        </w:rPr>
      </w:pPr>
    </w:p>
    <w:tbl>
      <w:tblPr>
        <w:tblStyle w:val="a6"/>
        <w:tblW w:w="0" w:type="auto"/>
        <w:tblLayout w:type="fixed"/>
        <w:tblLook w:val="04A0" w:firstRow="1" w:lastRow="0" w:firstColumn="1" w:lastColumn="0" w:noHBand="0" w:noVBand="1"/>
      </w:tblPr>
      <w:tblGrid>
        <w:gridCol w:w="2463"/>
        <w:gridCol w:w="4024"/>
        <w:gridCol w:w="1559"/>
        <w:gridCol w:w="1808"/>
        <w:gridCol w:w="1453"/>
        <w:gridCol w:w="3260"/>
      </w:tblGrid>
      <w:tr w:rsidR="004A105A" w:rsidRPr="00F17E95" w:rsidTr="00594F1D">
        <w:trPr>
          <w:tblHeader/>
        </w:trPr>
        <w:tc>
          <w:tcPr>
            <w:tcW w:w="2463" w:type="dxa"/>
            <w:vAlign w:val="center"/>
          </w:tcPr>
          <w:p w:rsidR="004A105A" w:rsidRPr="00F17E95" w:rsidRDefault="004A105A" w:rsidP="00F17E95">
            <w:pPr>
              <w:tabs>
                <w:tab w:val="left" w:pos="5670"/>
              </w:tabs>
              <w:spacing w:line="220" w:lineRule="exact"/>
              <w:jc w:val="center"/>
              <w:rPr>
                <w:sz w:val="22"/>
                <w:szCs w:val="22"/>
              </w:rPr>
            </w:pPr>
            <w:r w:rsidRPr="00F17E95">
              <w:rPr>
                <w:sz w:val="22"/>
                <w:szCs w:val="22"/>
              </w:rPr>
              <w:t>1</w:t>
            </w:r>
          </w:p>
        </w:tc>
        <w:tc>
          <w:tcPr>
            <w:tcW w:w="4024" w:type="dxa"/>
            <w:vAlign w:val="center"/>
          </w:tcPr>
          <w:p w:rsidR="004A105A" w:rsidRPr="00F17E95" w:rsidRDefault="004A105A" w:rsidP="00F17E95">
            <w:pPr>
              <w:tabs>
                <w:tab w:val="left" w:pos="5670"/>
              </w:tabs>
              <w:spacing w:line="220" w:lineRule="exact"/>
              <w:jc w:val="center"/>
              <w:rPr>
                <w:sz w:val="22"/>
                <w:szCs w:val="22"/>
              </w:rPr>
            </w:pPr>
            <w:r w:rsidRPr="00F17E95">
              <w:rPr>
                <w:sz w:val="22"/>
                <w:szCs w:val="22"/>
              </w:rPr>
              <w:t>2</w:t>
            </w:r>
          </w:p>
        </w:tc>
        <w:tc>
          <w:tcPr>
            <w:tcW w:w="1559" w:type="dxa"/>
            <w:vAlign w:val="center"/>
          </w:tcPr>
          <w:p w:rsidR="004A105A" w:rsidRPr="00F17E95" w:rsidRDefault="004A105A" w:rsidP="00F17E95">
            <w:pPr>
              <w:tabs>
                <w:tab w:val="left" w:pos="5670"/>
              </w:tabs>
              <w:spacing w:line="220" w:lineRule="exact"/>
              <w:jc w:val="center"/>
              <w:rPr>
                <w:sz w:val="22"/>
                <w:szCs w:val="22"/>
              </w:rPr>
            </w:pPr>
            <w:r w:rsidRPr="00F17E95">
              <w:rPr>
                <w:sz w:val="22"/>
                <w:szCs w:val="22"/>
              </w:rPr>
              <w:t>3</w:t>
            </w:r>
          </w:p>
        </w:tc>
        <w:tc>
          <w:tcPr>
            <w:tcW w:w="1808" w:type="dxa"/>
            <w:vAlign w:val="center"/>
          </w:tcPr>
          <w:p w:rsidR="004A105A" w:rsidRPr="00F17E95" w:rsidRDefault="004A105A" w:rsidP="00F17E95">
            <w:pPr>
              <w:tabs>
                <w:tab w:val="left" w:pos="5670"/>
              </w:tabs>
              <w:spacing w:line="220" w:lineRule="exact"/>
              <w:jc w:val="center"/>
              <w:rPr>
                <w:sz w:val="22"/>
                <w:szCs w:val="22"/>
              </w:rPr>
            </w:pPr>
            <w:r w:rsidRPr="00F17E95">
              <w:rPr>
                <w:sz w:val="22"/>
                <w:szCs w:val="22"/>
              </w:rPr>
              <w:t>4</w:t>
            </w:r>
          </w:p>
        </w:tc>
        <w:tc>
          <w:tcPr>
            <w:tcW w:w="1453" w:type="dxa"/>
            <w:vAlign w:val="center"/>
          </w:tcPr>
          <w:p w:rsidR="004A105A" w:rsidRPr="00F17E95" w:rsidRDefault="004A105A" w:rsidP="00F17E95">
            <w:pPr>
              <w:tabs>
                <w:tab w:val="left" w:pos="5670"/>
              </w:tabs>
              <w:spacing w:line="220" w:lineRule="exact"/>
              <w:jc w:val="center"/>
              <w:rPr>
                <w:sz w:val="22"/>
                <w:szCs w:val="22"/>
              </w:rPr>
            </w:pPr>
            <w:r w:rsidRPr="00F17E95">
              <w:rPr>
                <w:sz w:val="22"/>
                <w:szCs w:val="22"/>
              </w:rPr>
              <w:t>5</w:t>
            </w:r>
          </w:p>
        </w:tc>
        <w:tc>
          <w:tcPr>
            <w:tcW w:w="3260" w:type="dxa"/>
            <w:vAlign w:val="center"/>
          </w:tcPr>
          <w:p w:rsidR="004A105A" w:rsidRPr="00F17E95" w:rsidRDefault="004A105A" w:rsidP="00F17E95">
            <w:pPr>
              <w:tabs>
                <w:tab w:val="left" w:pos="5670"/>
              </w:tabs>
              <w:spacing w:line="220" w:lineRule="exact"/>
              <w:jc w:val="center"/>
              <w:rPr>
                <w:sz w:val="22"/>
                <w:szCs w:val="22"/>
              </w:rPr>
            </w:pPr>
            <w:r w:rsidRPr="00F17E95">
              <w:rPr>
                <w:sz w:val="22"/>
                <w:szCs w:val="22"/>
              </w:rPr>
              <w:t>6</w:t>
            </w:r>
          </w:p>
        </w:tc>
      </w:tr>
      <w:tr w:rsidR="004A105A" w:rsidRPr="00F17E95" w:rsidTr="00594F1D">
        <w:tc>
          <w:tcPr>
            <w:tcW w:w="2463" w:type="dxa"/>
          </w:tcPr>
          <w:p w:rsidR="004A105A" w:rsidRPr="00F17E95" w:rsidRDefault="004A105A" w:rsidP="00F17E95">
            <w:pPr>
              <w:tabs>
                <w:tab w:val="left" w:pos="5670"/>
              </w:tabs>
              <w:spacing w:line="220" w:lineRule="exact"/>
              <w:rPr>
                <w:sz w:val="22"/>
                <w:szCs w:val="22"/>
              </w:rPr>
            </w:pPr>
            <w:r w:rsidRPr="00F17E95">
              <w:rPr>
                <w:sz w:val="22"/>
                <w:szCs w:val="22"/>
              </w:rPr>
              <w:t xml:space="preserve">1.1. Принятие </w:t>
            </w:r>
            <w:proofErr w:type="gramStart"/>
            <w:r w:rsidRPr="00F17E95">
              <w:rPr>
                <w:sz w:val="22"/>
                <w:szCs w:val="22"/>
              </w:rPr>
              <w:t>решения</w:t>
            </w:r>
            <w:r w:rsidR="002F3ADD" w:rsidRPr="00F17E95">
              <w:rPr>
                <w:sz w:val="22"/>
                <w:szCs w:val="22"/>
              </w:rPr>
              <w:t>:</w:t>
            </w:r>
            <w:r w:rsidRPr="00F17E95">
              <w:rPr>
                <w:sz w:val="22"/>
                <w:szCs w:val="22"/>
              </w:rPr>
              <w:tab/>
            </w:r>
            <w:proofErr w:type="gramEnd"/>
            <w:r w:rsidRPr="00F17E95">
              <w:rPr>
                <w:sz w:val="22"/>
                <w:szCs w:val="22"/>
              </w:rPr>
              <w:t>1.1.</w:t>
            </w:r>
          </w:p>
        </w:tc>
        <w:tc>
          <w:tcPr>
            <w:tcW w:w="4024" w:type="dxa"/>
          </w:tcPr>
          <w:p w:rsidR="004A105A" w:rsidRPr="00F17E95" w:rsidRDefault="004A105A" w:rsidP="00F17E95">
            <w:pPr>
              <w:tabs>
                <w:tab w:val="left" w:pos="5670"/>
              </w:tabs>
              <w:spacing w:line="220" w:lineRule="exact"/>
              <w:jc w:val="center"/>
              <w:rPr>
                <w:sz w:val="22"/>
                <w:szCs w:val="22"/>
              </w:rPr>
            </w:pPr>
          </w:p>
        </w:tc>
        <w:tc>
          <w:tcPr>
            <w:tcW w:w="1559" w:type="dxa"/>
          </w:tcPr>
          <w:p w:rsidR="004A105A" w:rsidRPr="00F17E95" w:rsidRDefault="004A105A" w:rsidP="00F17E95">
            <w:pPr>
              <w:tabs>
                <w:tab w:val="left" w:pos="5670"/>
              </w:tabs>
              <w:spacing w:line="220" w:lineRule="exact"/>
              <w:jc w:val="center"/>
              <w:rPr>
                <w:sz w:val="22"/>
                <w:szCs w:val="22"/>
              </w:rPr>
            </w:pPr>
          </w:p>
        </w:tc>
        <w:tc>
          <w:tcPr>
            <w:tcW w:w="1808" w:type="dxa"/>
          </w:tcPr>
          <w:p w:rsidR="004A105A" w:rsidRPr="00F17E95" w:rsidRDefault="004A105A" w:rsidP="00F17E95">
            <w:pPr>
              <w:tabs>
                <w:tab w:val="left" w:pos="5670"/>
              </w:tabs>
              <w:spacing w:line="220" w:lineRule="exact"/>
              <w:jc w:val="center"/>
              <w:rPr>
                <w:sz w:val="22"/>
                <w:szCs w:val="22"/>
              </w:rPr>
            </w:pPr>
          </w:p>
        </w:tc>
        <w:tc>
          <w:tcPr>
            <w:tcW w:w="1453" w:type="dxa"/>
          </w:tcPr>
          <w:p w:rsidR="004A105A" w:rsidRPr="00F17E95" w:rsidRDefault="004A105A" w:rsidP="00F17E95">
            <w:pPr>
              <w:tabs>
                <w:tab w:val="left" w:pos="5670"/>
              </w:tabs>
              <w:spacing w:line="220" w:lineRule="exact"/>
              <w:jc w:val="center"/>
              <w:rPr>
                <w:sz w:val="22"/>
                <w:szCs w:val="22"/>
              </w:rPr>
            </w:pPr>
          </w:p>
        </w:tc>
        <w:tc>
          <w:tcPr>
            <w:tcW w:w="3260" w:type="dxa"/>
          </w:tcPr>
          <w:p w:rsidR="004A105A" w:rsidRPr="00F17E95" w:rsidRDefault="004A105A" w:rsidP="00F17E95">
            <w:pPr>
              <w:tabs>
                <w:tab w:val="left" w:pos="5670"/>
              </w:tabs>
              <w:spacing w:line="220" w:lineRule="exact"/>
              <w:jc w:val="center"/>
              <w:rPr>
                <w:sz w:val="22"/>
                <w:szCs w:val="22"/>
              </w:rPr>
            </w:pPr>
          </w:p>
        </w:tc>
      </w:tr>
      <w:tr w:rsidR="001B47D0" w:rsidRPr="00F17E95" w:rsidTr="00594F1D">
        <w:tc>
          <w:tcPr>
            <w:tcW w:w="2463" w:type="dxa"/>
          </w:tcPr>
          <w:p w:rsidR="001B47D0" w:rsidRPr="00F17E95" w:rsidRDefault="001B47D0" w:rsidP="00E90D17">
            <w:pPr>
              <w:spacing w:line="220" w:lineRule="exact"/>
              <w:rPr>
                <w:sz w:val="22"/>
                <w:szCs w:val="22"/>
              </w:rPr>
            </w:pPr>
            <w:r w:rsidRPr="00F17E95">
              <w:rPr>
                <w:sz w:val="22"/>
                <w:szCs w:val="22"/>
              </w:rPr>
              <w:t>1.1.5</w:t>
            </w:r>
            <w:proofErr w:type="gramStart"/>
            <w:r w:rsidRPr="00F17E95">
              <w:rPr>
                <w:sz w:val="22"/>
                <w:szCs w:val="22"/>
              </w:rPr>
              <w:t>. о</w:t>
            </w:r>
            <w:proofErr w:type="gramEnd"/>
            <w:r w:rsidRPr="00F17E95">
              <w:rPr>
                <w:sz w:val="22"/>
                <w:szCs w:val="22"/>
              </w:rPr>
              <w:t xml:space="preserve"> постановке на </w:t>
            </w:r>
            <w:r w:rsidR="00E90D17">
              <w:rPr>
                <w:sz w:val="22"/>
                <w:szCs w:val="22"/>
              </w:rPr>
              <w:t xml:space="preserve">учет (восстановлении </w:t>
            </w:r>
            <w:r w:rsidRPr="00F17E95">
              <w:rPr>
                <w:sz w:val="22"/>
                <w:szCs w:val="22"/>
              </w:rPr>
              <w:lastRenderedPageBreak/>
              <w:t>на учете) граждан, нуждающихся в улучшении жилищных условий</w:t>
            </w:r>
          </w:p>
        </w:tc>
        <w:tc>
          <w:tcPr>
            <w:tcW w:w="4024" w:type="dxa"/>
          </w:tcPr>
          <w:p w:rsidR="001B47D0" w:rsidRPr="00F17E95" w:rsidRDefault="001B47D0" w:rsidP="00F17E95">
            <w:pPr>
              <w:spacing w:line="220" w:lineRule="exact"/>
              <w:rPr>
                <w:sz w:val="22"/>
                <w:szCs w:val="22"/>
              </w:rPr>
            </w:pPr>
            <w:proofErr w:type="gramStart"/>
            <w:r w:rsidRPr="00F17E95">
              <w:rPr>
                <w:sz w:val="22"/>
                <w:szCs w:val="22"/>
              </w:rPr>
              <w:lastRenderedPageBreak/>
              <w:t>заявление</w:t>
            </w:r>
            <w:proofErr w:type="gramEnd"/>
            <w:r w:rsidRPr="00F17E95">
              <w:rPr>
                <w:sz w:val="22"/>
                <w:szCs w:val="22"/>
              </w:rPr>
              <w:t>;</w:t>
            </w:r>
          </w:p>
          <w:p w:rsidR="001B47D0" w:rsidRPr="00F17E95" w:rsidRDefault="001B47D0" w:rsidP="00F17E95">
            <w:pPr>
              <w:spacing w:line="220" w:lineRule="exact"/>
              <w:rPr>
                <w:sz w:val="22"/>
                <w:szCs w:val="22"/>
              </w:rPr>
            </w:pPr>
          </w:p>
          <w:p w:rsidR="001B47D0" w:rsidRPr="00F17E95" w:rsidRDefault="001B47D0" w:rsidP="00F17E95">
            <w:pPr>
              <w:spacing w:line="220" w:lineRule="exact"/>
              <w:rPr>
                <w:sz w:val="22"/>
                <w:szCs w:val="22"/>
              </w:rPr>
            </w:pPr>
            <w:proofErr w:type="gramStart"/>
            <w:r w:rsidRPr="00F17E95">
              <w:rPr>
                <w:sz w:val="22"/>
                <w:szCs w:val="22"/>
              </w:rPr>
              <w:lastRenderedPageBreak/>
              <w:t>паспорта</w:t>
            </w:r>
            <w:proofErr w:type="gramEnd"/>
            <w:r w:rsidRPr="00F17E95">
              <w:rPr>
                <w:sz w:val="22"/>
                <w:szCs w:val="22"/>
              </w:rPr>
              <w:t xml:space="preserve">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p>
          <w:p w:rsidR="001B47D0" w:rsidRPr="00F17E95" w:rsidRDefault="001B47D0" w:rsidP="00F17E95">
            <w:pPr>
              <w:spacing w:line="220" w:lineRule="exact"/>
              <w:rPr>
                <w:sz w:val="22"/>
                <w:szCs w:val="22"/>
              </w:rPr>
            </w:pPr>
          </w:p>
          <w:p w:rsidR="001B47D0" w:rsidRPr="00F17E95" w:rsidRDefault="001B47D0" w:rsidP="00F17E95">
            <w:pPr>
              <w:spacing w:line="220" w:lineRule="exact"/>
              <w:rPr>
                <w:sz w:val="22"/>
                <w:szCs w:val="22"/>
              </w:rPr>
            </w:pPr>
            <w:proofErr w:type="gramStart"/>
            <w:r w:rsidRPr="00F17E95">
              <w:rPr>
                <w:sz w:val="22"/>
                <w:szCs w:val="22"/>
              </w:rPr>
              <w:t>документы</w:t>
            </w:r>
            <w:proofErr w:type="gramEnd"/>
            <w:r w:rsidRPr="00F17E95">
              <w:rPr>
                <w:sz w:val="22"/>
                <w:szCs w:val="22"/>
              </w:rPr>
              <w:t>, подтверждающие право на внеочередное или первоочередное предоставление жилого помещения, – в случае наличия такого права;</w:t>
            </w:r>
          </w:p>
          <w:p w:rsidR="001B47D0" w:rsidRPr="00F17E95" w:rsidRDefault="001B47D0" w:rsidP="00F17E95">
            <w:pPr>
              <w:spacing w:line="220" w:lineRule="exact"/>
              <w:rPr>
                <w:sz w:val="22"/>
                <w:szCs w:val="22"/>
              </w:rPr>
            </w:pPr>
          </w:p>
          <w:p w:rsidR="001B47D0" w:rsidRPr="00F17E95" w:rsidRDefault="001B47D0" w:rsidP="00F17E95">
            <w:pPr>
              <w:spacing w:line="220" w:lineRule="exact"/>
              <w:rPr>
                <w:sz w:val="22"/>
                <w:szCs w:val="22"/>
              </w:rPr>
            </w:pPr>
            <w:proofErr w:type="gramStart"/>
            <w:r w:rsidRPr="00F17E95">
              <w:rPr>
                <w:sz w:val="22"/>
                <w:szCs w:val="22"/>
              </w:rPr>
              <w:t>сведения</w:t>
            </w:r>
            <w:proofErr w:type="gramEnd"/>
            <w:r w:rsidRPr="00F17E95">
              <w:rPr>
                <w:sz w:val="22"/>
                <w:szCs w:val="22"/>
              </w:rPr>
              <w:t xml:space="preserve">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1559" w:type="dxa"/>
          </w:tcPr>
          <w:p w:rsidR="001B47D0" w:rsidRPr="00F17E95" w:rsidRDefault="001B47D0" w:rsidP="00F17E95">
            <w:pPr>
              <w:tabs>
                <w:tab w:val="left" w:pos="5670"/>
              </w:tabs>
              <w:spacing w:line="220" w:lineRule="exact"/>
              <w:ind w:right="-2"/>
              <w:jc w:val="center"/>
              <w:rPr>
                <w:sz w:val="22"/>
                <w:szCs w:val="22"/>
              </w:rPr>
            </w:pPr>
            <w:proofErr w:type="gramStart"/>
            <w:r w:rsidRPr="00F17E95">
              <w:rPr>
                <w:sz w:val="22"/>
                <w:szCs w:val="22"/>
              </w:rPr>
              <w:lastRenderedPageBreak/>
              <w:t>бесплатно</w:t>
            </w:r>
            <w:proofErr w:type="gramEnd"/>
          </w:p>
        </w:tc>
        <w:tc>
          <w:tcPr>
            <w:tcW w:w="1808" w:type="dxa"/>
          </w:tcPr>
          <w:p w:rsidR="001B47D0" w:rsidRPr="00F17E95" w:rsidRDefault="001B47D0" w:rsidP="00F17E95">
            <w:pPr>
              <w:spacing w:line="220" w:lineRule="exact"/>
              <w:rPr>
                <w:sz w:val="22"/>
                <w:szCs w:val="22"/>
              </w:rPr>
            </w:pPr>
            <w:r w:rsidRPr="00F17E95">
              <w:rPr>
                <w:sz w:val="22"/>
                <w:szCs w:val="22"/>
              </w:rPr>
              <w:t xml:space="preserve">1 месяц со дня подачи </w:t>
            </w:r>
            <w:r w:rsidRPr="00F17E95">
              <w:rPr>
                <w:sz w:val="22"/>
                <w:szCs w:val="22"/>
              </w:rPr>
              <w:lastRenderedPageBreak/>
              <w:t>заявления</w:t>
            </w:r>
          </w:p>
        </w:tc>
        <w:tc>
          <w:tcPr>
            <w:tcW w:w="1453" w:type="dxa"/>
          </w:tcPr>
          <w:p w:rsidR="001B47D0" w:rsidRPr="00F17E95" w:rsidRDefault="001B47D0" w:rsidP="00F17E95">
            <w:pPr>
              <w:spacing w:line="220" w:lineRule="exact"/>
              <w:rPr>
                <w:sz w:val="22"/>
                <w:szCs w:val="22"/>
              </w:rPr>
            </w:pPr>
            <w:proofErr w:type="gramStart"/>
            <w:r w:rsidRPr="00F17E95">
              <w:rPr>
                <w:sz w:val="22"/>
                <w:szCs w:val="22"/>
              </w:rPr>
              <w:lastRenderedPageBreak/>
              <w:t>бессрочно</w:t>
            </w:r>
            <w:proofErr w:type="gramEnd"/>
          </w:p>
        </w:tc>
        <w:tc>
          <w:tcPr>
            <w:tcW w:w="3260" w:type="dxa"/>
          </w:tcPr>
          <w:p w:rsidR="001B47D0" w:rsidRPr="00F17E95" w:rsidRDefault="001B47D0"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w:t>
            </w:r>
            <w:r w:rsidRPr="00F17E95">
              <w:rPr>
                <w:sz w:val="22"/>
                <w:szCs w:val="22"/>
              </w:rPr>
              <w:lastRenderedPageBreak/>
              <w:t xml:space="preserve">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 </w:t>
            </w:r>
          </w:p>
          <w:p w:rsidR="001B47D0" w:rsidRPr="00F17E95" w:rsidRDefault="001B47D0" w:rsidP="00F17E95">
            <w:pPr>
              <w:spacing w:line="220" w:lineRule="exact"/>
              <w:rPr>
                <w:sz w:val="22"/>
                <w:szCs w:val="22"/>
              </w:rPr>
            </w:pPr>
            <w:r w:rsidRPr="00F17E95">
              <w:rPr>
                <w:sz w:val="22"/>
                <w:szCs w:val="22"/>
              </w:rPr>
              <w:t xml:space="preserve">г. Минск, ул. Платонова, 10, кабинет № 705Б, </w:t>
            </w:r>
          </w:p>
          <w:p w:rsidR="001B47D0" w:rsidRPr="00F17E95" w:rsidRDefault="001B47D0"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1B47D0" w:rsidRPr="00F17E95" w:rsidRDefault="001B47D0" w:rsidP="00F17E95">
            <w:pPr>
              <w:spacing w:line="220" w:lineRule="exact"/>
              <w:rPr>
                <w:sz w:val="22"/>
                <w:szCs w:val="22"/>
              </w:rPr>
            </w:pPr>
          </w:p>
          <w:p w:rsidR="001B47D0" w:rsidRPr="00F17E95" w:rsidRDefault="001B47D0"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Лавцевич Инна Валерьевна,  г. Минск, ул. Платонова, 10, кабинет № 705В, </w:t>
            </w:r>
          </w:p>
          <w:p w:rsidR="001B47D0" w:rsidRPr="00F17E95" w:rsidRDefault="001B47D0"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1B47D0" w:rsidRPr="00F17E95" w:rsidRDefault="001B47D0" w:rsidP="00F17E95">
            <w:pPr>
              <w:spacing w:line="220" w:lineRule="exact"/>
              <w:rPr>
                <w:sz w:val="22"/>
                <w:szCs w:val="22"/>
              </w:rPr>
            </w:pPr>
            <w:r w:rsidRPr="00F17E95">
              <w:rPr>
                <w:sz w:val="22"/>
                <w:szCs w:val="22"/>
              </w:rPr>
              <w:t xml:space="preserve"> </w:t>
            </w:r>
          </w:p>
          <w:p w:rsidR="001B47D0" w:rsidRPr="00F17E95" w:rsidRDefault="001B47D0" w:rsidP="00F17E95">
            <w:pPr>
              <w:spacing w:line="220" w:lineRule="exact"/>
              <w:rPr>
                <w:sz w:val="22"/>
                <w:szCs w:val="22"/>
              </w:rPr>
            </w:pPr>
          </w:p>
        </w:tc>
      </w:tr>
      <w:tr w:rsidR="001B47D0" w:rsidRPr="00F17E95" w:rsidTr="00594F1D">
        <w:tc>
          <w:tcPr>
            <w:tcW w:w="2463" w:type="dxa"/>
          </w:tcPr>
          <w:p w:rsidR="001B47D0" w:rsidRPr="00F17E95" w:rsidRDefault="001B47D0" w:rsidP="00F17E95">
            <w:pPr>
              <w:spacing w:line="220" w:lineRule="exact"/>
              <w:rPr>
                <w:color w:val="000000"/>
                <w:sz w:val="22"/>
                <w:szCs w:val="22"/>
              </w:rPr>
            </w:pPr>
            <w:r w:rsidRPr="00F17E95">
              <w:rPr>
                <w:color w:val="000000"/>
                <w:sz w:val="22"/>
                <w:szCs w:val="22"/>
              </w:rPr>
              <w:lastRenderedPageBreak/>
              <w:t>1.1.5-1.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4024" w:type="dxa"/>
          </w:tcPr>
          <w:p w:rsidR="001B47D0" w:rsidRPr="00F17E95" w:rsidRDefault="001B47D0" w:rsidP="00F17E95">
            <w:pPr>
              <w:spacing w:line="220" w:lineRule="exact"/>
              <w:rPr>
                <w:color w:val="000000"/>
                <w:sz w:val="22"/>
                <w:szCs w:val="22"/>
              </w:rPr>
            </w:pPr>
            <w:proofErr w:type="gramStart"/>
            <w:r w:rsidRPr="00F17E95">
              <w:rPr>
                <w:color w:val="000000"/>
                <w:sz w:val="22"/>
                <w:szCs w:val="22"/>
              </w:rPr>
              <w:t>заявление</w:t>
            </w:r>
            <w:proofErr w:type="gramEnd"/>
            <w:r w:rsidRPr="00F17E95">
              <w:rPr>
                <w:color w:val="000000"/>
                <w:sz w:val="22"/>
                <w:szCs w:val="22"/>
              </w:rPr>
              <w:t>;</w:t>
            </w:r>
          </w:p>
          <w:p w:rsidR="001B47D0" w:rsidRPr="00F17E95" w:rsidRDefault="001B47D0" w:rsidP="00F17E95">
            <w:pPr>
              <w:spacing w:line="220" w:lineRule="exact"/>
              <w:rPr>
                <w:color w:val="000000"/>
                <w:sz w:val="22"/>
                <w:szCs w:val="22"/>
              </w:rPr>
            </w:pPr>
          </w:p>
          <w:p w:rsidR="001B47D0" w:rsidRPr="00F17E95" w:rsidRDefault="001B47D0" w:rsidP="00F17E95">
            <w:pPr>
              <w:spacing w:line="220" w:lineRule="exact"/>
              <w:rPr>
                <w:color w:val="000000"/>
                <w:sz w:val="22"/>
                <w:szCs w:val="22"/>
              </w:rPr>
            </w:pPr>
            <w:proofErr w:type="gramStart"/>
            <w:r w:rsidRPr="00F17E95">
              <w:rPr>
                <w:color w:val="000000"/>
                <w:sz w:val="22"/>
                <w:szCs w:val="22"/>
              </w:rPr>
              <w:t>паспорта</w:t>
            </w:r>
            <w:proofErr w:type="gramEnd"/>
            <w:r w:rsidRPr="00F17E95">
              <w:rPr>
                <w:color w:val="000000"/>
                <w:sz w:val="22"/>
                <w:szCs w:val="22"/>
              </w:rPr>
              <w:t xml:space="preserve">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p>
          <w:p w:rsidR="001B47D0" w:rsidRPr="00F17E95" w:rsidRDefault="001B47D0" w:rsidP="00F17E95">
            <w:pPr>
              <w:spacing w:line="220" w:lineRule="exact"/>
              <w:rPr>
                <w:color w:val="000000"/>
                <w:sz w:val="22"/>
                <w:szCs w:val="22"/>
              </w:rPr>
            </w:pPr>
          </w:p>
          <w:p w:rsidR="001B47D0" w:rsidRPr="00F17E95" w:rsidRDefault="001B47D0" w:rsidP="00F17E95">
            <w:pPr>
              <w:spacing w:line="220" w:lineRule="exact"/>
              <w:rPr>
                <w:color w:val="000000"/>
                <w:sz w:val="22"/>
                <w:szCs w:val="22"/>
              </w:rPr>
            </w:pPr>
            <w:proofErr w:type="gramStart"/>
            <w:r w:rsidRPr="00F17E95">
              <w:rPr>
                <w:color w:val="000000"/>
                <w:sz w:val="22"/>
                <w:szCs w:val="22"/>
              </w:rPr>
              <w:t>документы</w:t>
            </w:r>
            <w:proofErr w:type="gramEnd"/>
            <w:r w:rsidRPr="00F17E95">
              <w:rPr>
                <w:color w:val="000000"/>
                <w:sz w:val="22"/>
                <w:szCs w:val="22"/>
              </w:rPr>
              <w:t xml:space="preserve">, подтверждающие право на внеочередное или первоочередное предоставление жилого помещения, </w:t>
            </w:r>
            <w:r w:rsidRPr="00F17E95">
              <w:rPr>
                <w:sz w:val="22"/>
                <w:szCs w:val="22"/>
              </w:rPr>
              <w:t>–</w:t>
            </w:r>
            <w:r w:rsidRPr="00F17E95">
              <w:rPr>
                <w:color w:val="000000"/>
                <w:sz w:val="22"/>
                <w:szCs w:val="22"/>
              </w:rPr>
              <w:t xml:space="preserve"> в случае наличия такого права;</w:t>
            </w:r>
          </w:p>
          <w:p w:rsidR="001B47D0" w:rsidRPr="00F17E95" w:rsidRDefault="001B47D0" w:rsidP="00F17E95">
            <w:pPr>
              <w:spacing w:line="220" w:lineRule="exact"/>
              <w:rPr>
                <w:color w:val="000000"/>
                <w:sz w:val="22"/>
                <w:szCs w:val="22"/>
              </w:rPr>
            </w:pPr>
          </w:p>
          <w:p w:rsidR="00E90D17" w:rsidRDefault="001B47D0" w:rsidP="00F17E95">
            <w:pPr>
              <w:spacing w:line="220" w:lineRule="exact"/>
              <w:rPr>
                <w:color w:val="000000"/>
                <w:sz w:val="22"/>
                <w:szCs w:val="22"/>
              </w:rPr>
            </w:pPr>
            <w:proofErr w:type="gramStart"/>
            <w:r w:rsidRPr="00F17E95">
              <w:rPr>
                <w:color w:val="000000"/>
                <w:sz w:val="22"/>
                <w:szCs w:val="22"/>
              </w:rPr>
              <w:t>сведения</w:t>
            </w:r>
            <w:proofErr w:type="gramEnd"/>
            <w:r w:rsidRPr="00F17E95">
              <w:rPr>
                <w:color w:val="000000"/>
                <w:sz w:val="22"/>
                <w:szCs w:val="22"/>
              </w:rPr>
              <w:t xml:space="preserve"> о доходе и имуществе каждого члена семьи – при наличии права на получение жилого помещения социального пользования в зависимости</w:t>
            </w:r>
            <w:r w:rsidR="00E90D17">
              <w:rPr>
                <w:color w:val="000000"/>
                <w:sz w:val="22"/>
                <w:szCs w:val="22"/>
              </w:rPr>
              <w:t xml:space="preserve">                          </w:t>
            </w:r>
          </w:p>
          <w:p w:rsidR="00E90D17" w:rsidRDefault="00E90D17" w:rsidP="00F17E95">
            <w:pPr>
              <w:spacing w:line="220" w:lineRule="exact"/>
              <w:rPr>
                <w:color w:val="000000"/>
                <w:sz w:val="22"/>
                <w:szCs w:val="22"/>
              </w:rPr>
            </w:pPr>
          </w:p>
          <w:p w:rsidR="001B47D0" w:rsidRPr="00F17E95" w:rsidRDefault="001B47D0" w:rsidP="00F17E95">
            <w:pPr>
              <w:spacing w:line="220" w:lineRule="exact"/>
              <w:rPr>
                <w:color w:val="000000"/>
                <w:sz w:val="22"/>
                <w:szCs w:val="22"/>
              </w:rPr>
            </w:pPr>
            <w:r w:rsidRPr="00F17E95">
              <w:rPr>
                <w:color w:val="000000"/>
                <w:sz w:val="22"/>
                <w:szCs w:val="22"/>
              </w:rPr>
              <w:lastRenderedPageBreak/>
              <w:t xml:space="preserve"> </w:t>
            </w:r>
            <w:proofErr w:type="gramStart"/>
            <w:r w:rsidRPr="00F17E95">
              <w:rPr>
                <w:color w:val="000000"/>
                <w:sz w:val="22"/>
                <w:szCs w:val="22"/>
              </w:rPr>
              <w:t>от</w:t>
            </w:r>
            <w:proofErr w:type="gramEnd"/>
            <w:r w:rsidRPr="00F17E95">
              <w:rPr>
                <w:color w:val="000000"/>
                <w:sz w:val="22"/>
                <w:szCs w:val="22"/>
              </w:rPr>
              <w:t xml:space="preserve"> дохода и имущества</w:t>
            </w:r>
          </w:p>
        </w:tc>
        <w:tc>
          <w:tcPr>
            <w:tcW w:w="1559" w:type="dxa"/>
          </w:tcPr>
          <w:p w:rsidR="001B47D0" w:rsidRPr="00F17E95" w:rsidRDefault="001B47D0" w:rsidP="00F17E95">
            <w:pPr>
              <w:spacing w:line="220" w:lineRule="exact"/>
              <w:rPr>
                <w:color w:val="000000"/>
                <w:sz w:val="22"/>
                <w:szCs w:val="22"/>
              </w:rPr>
            </w:pPr>
            <w:proofErr w:type="gramStart"/>
            <w:r w:rsidRPr="00F17E95">
              <w:rPr>
                <w:color w:val="000000"/>
                <w:sz w:val="22"/>
                <w:szCs w:val="22"/>
              </w:rPr>
              <w:lastRenderedPageBreak/>
              <w:t>бесплатно</w:t>
            </w:r>
            <w:proofErr w:type="gramEnd"/>
          </w:p>
        </w:tc>
        <w:tc>
          <w:tcPr>
            <w:tcW w:w="1808" w:type="dxa"/>
          </w:tcPr>
          <w:p w:rsidR="001B47D0" w:rsidRPr="00F17E95" w:rsidRDefault="001B47D0" w:rsidP="00F17E95">
            <w:pPr>
              <w:spacing w:line="220" w:lineRule="exact"/>
              <w:rPr>
                <w:sz w:val="22"/>
                <w:szCs w:val="22"/>
              </w:rPr>
            </w:pPr>
            <w:r w:rsidRPr="00F17E95">
              <w:rPr>
                <w:sz w:val="22"/>
                <w:szCs w:val="22"/>
              </w:rPr>
              <w:t xml:space="preserve">15 дней со дня подачи заявления, а в случае запроса документов и (или) сведений от других </w:t>
            </w:r>
            <w:proofErr w:type="spellStart"/>
            <w:proofErr w:type="gramStart"/>
            <w:r w:rsidRPr="00F17E95">
              <w:rPr>
                <w:sz w:val="22"/>
                <w:szCs w:val="22"/>
              </w:rPr>
              <w:t>государствен</w:t>
            </w:r>
            <w:r w:rsidR="003956CB" w:rsidRPr="00F17E95">
              <w:rPr>
                <w:sz w:val="22"/>
                <w:szCs w:val="22"/>
              </w:rPr>
              <w:t>-</w:t>
            </w:r>
            <w:r w:rsidRPr="00F17E95">
              <w:rPr>
                <w:sz w:val="22"/>
                <w:szCs w:val="22"/>
              </w:rPr>
              <w:t>ных</w:t>
            </w:r>
            <w:proofErr w:type="spellEnd"/>
            <w:proofErr w:type="gramEnd"/>
            <w:r w:rsidRPr="00F17E95">
              <w:rPr>
                <w:sz w:val="22"/>
                <w:szCs w:val="22"/>
              </w:rPr>
              <w:t xml:space="preserve"> органов, иных организаций - 1 месяц</w:t>
            </w:r>
          </w:p>
          <w:p w:rsidR="001B47D0" w:rsidRPr="00F17E95" w:rsidRDefault="001B47D0" w:rsidP="00F17E95">
            <w:pPr>
              <w:spacing w:line="220" w:lineRule="exact"/>
              <w:rPr>
                <w:color w:val="000000"/>
                <w:sz w:val="22"/>
                <w:szCs w:val="22"/>
              </w:rPr>
            </w:pPr>
          </w:p>
        </w:tc>
        <w:tc>
          <w:tcPr>
            <w:tcW w:w="1453" w:type="dxa"/>
          </w:tcPr>
          <w:p w:rsidR="001B47D0" w:rsidRPr="00F17E95" w:rsidRDefault="001B47D0" w:rsidP="00F17E95">
            <w:pPr>
              <w:spacing w:line="220" w:lineRule="exact"/>
              <w:rPr>
                <w:color w:val="000000"/>
                <w:sz w:val="22"/>
                <w:szCs w:val="22"/>
              </w:rPr>
            </w:pPr>
            <w:proofErr w:type="gramStart"/>
            <w:r w:rsidRPr="00F17E95">
              <w:rPr>
                <w:color w:val="000000"/>
                <w:sz w:val="22"/>
                <w:szCs w:val="22"/>
              </w:rPr>
              <w:t>бессрочно</w:t>
            </w:r>
            <w:proofErr w:type="gramEnd"/>
          </w:p>
        </w:tc>
        <w:tc>
          <w:tcPr>
            <w:tcW w:w="3260" w:type="dxa"/>
          </w:tcPr>
          <w:p w:rsidR="001B47D0" w:rsidRPr="00F17E95" w:rsidRDefault="001B47D0"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 г. Минск, ул. Платонова, 10, кабинет №</w:t>
            </w:r>
            <w:r w:rsidR="00061FBA" w:rsidRPr="00F17E95">
              <w:rPr>
                <w:sz w:val="22"/>
                <w:szCs w:val="22"/>
              </w:rPr>
              <w:t> </w:t>
            </w:r>
            <w:r w:rsidRPr="00F17E95">
              <w:rPr>
                <w:sz w:val="22"/>
                <w:szCs w:val="22"/>
              </w:rPr>
              <w:t xml:space="preserve">705Б, телефон 270-39-66; </w:t>
            </w:r>
          </w:p>
          <w:p w:rsidR="001B47D0" w:rsidRPr="00F17E95" w:rsidRDefault="001B47D0" w:rsidP="00F17E95">
            <w:pPr>
              <w:spacing w:line="220" w:lineRule="exact"/>
              <w:rPr>
                <w:sz w:val="22"/>
                <w:szCs w:val="22"/>
              </w:rPr>
            </w:pPr>
          </w:p>
          <w:p w:rsidR="00061FBA" w:rsidRPr="00F17E95" w:rsidRDefault="001B47D0"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Лавцевич Инна Валерьевна,  г. Минск, ул. Платонова, 10, кабинет № 705В, </w:t>
            </w:r>
          </w:p>
          <w:p w:rsidR="001B47D0" w:rsidRPr="00F17E95" w:rsidRDefault="001B47D0"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1B47D0" w:rsidRPr="00F17E95" w:rsidRDefault="001B47D0" w:rsidP="00F17E95">
            <w:pPr>
              <w:spacing w:line="220" w:lineRule="exact"/>
              <w:rPr>
                <w:sz w:val="22"/>
                <w:szCs w:val="22"/>
              </w:rPr>
            </w:pPr>
            <w:r w:rsidRPr="00F17E95">
              <w:rPr>
                <w:sz w:val="22"/>
                <w:szCs w:val="22"/>
              </w:rPr>
              <w:t xml:space="preserve"> </w:t>
            </w:r>
          </w:p>
          <w:p w:rsidR="001B47D0" w:rsidRPr="00F17E95" w:rsidRDefault="001B47D0" w:rsidP="00F17E95">
            <w:pPr>
              <w:spacing w:line="220" w:lineRule="exact"/>
              <w:rPr>
                <w:color w:val="FF0000"/>
                <w:sz w:val="22"/>
                <w:szCs w:val="22"/>
              </w:rPr>
            </w:pPr>
          </w:p>
        </w:tc>
      </w:tr>
      <w:tr w:rsidR="001B47D0" w:rsidRPr="00F17E95" w:rsidTr="00594F1D">
        <w:tc>
          <w:tcPr>
            <w:tcW w:w="2463" w:type="dxa"/>
          </w:tcPr>
          <w:p w:rsidR="001B47D0" w:rsidRPr="00F17E95" w:rsidRDefault="001B47D0" w:rsidP="00F17E95">
            <w:pPr>
              <w:spacing w:line="220" w:lineRule="exact"/>
              <w:rPr>
                <w:color w:val="000000"/>
                <w:sz w:val="22"/>
                <w:szCs w:val="22"/>
              </w:rPr>
            </w:pPr>
            <w:r w:rsidRPr="00F17E95">
              <w:rPr>
                <w:color w:val="000000"/>
                <w:sz w:val="22"/>
                <w:szCs w:val="22"/>
              </w:rPr>
              <w:lastRenderedPageBreak/>
              <w:t>1.1.5-2.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4024" w:type="dxa"/>
          </w:tcPr>
          <w:p w:rsidR="001B47D0" w:rsidRPr="00F17E95" w:rsidRDefault="001B47D0" w:rsidP="00F17E95">
            <w:pPr>
              <w:spacing w:line="220" w:lineRule="exact"/>
              <w:rPr>
                <w:color w:val="000000"/>
                <w:sz w:val="22"/>
                <w:szCs w:val="22"/>
              </w:rPr>
            </w:pPr>
            <w:proofErr w:type="gramStart"/>
            <w:r w:rsidRPr="00F17E95">
              <w:rPr>
                <w:color w:val="000000"/>
                <w:sz w:val="22"/>
                <w:szCs w:val="22"/>
              </w:rPr>
              <w:t>заявление</w:t>
            </w:r>
            <w:proofErr w:type="gramEnd"/>
            <w:r w:rsidRPr="00F17E95">
              <w:rPr>
                <w:color w:val="000000"/>
                <w:sz w:val="22"/>
                <w:szCs w:val="22"/>
              </w:rPr>
              <w:t>;</w:t>
            </w:r>
          </w:p>
          <w:p w:rsidR="001B47D0" w:rsidRPr="00F17E95" w:rsidRDefault="001B47D0" w:rsidP="00F17E95">
            <w:pPr>
              <w:spacing w:line="220" w:lineRule="exact"/>
              <w:rPr>
                <w:color w:val="000000"/>
                <w:sz w:val="22"/>
                <w:szCs w:val="22"/>
              </w:rPr>
            </w:pPr>
          </w:p>
          <w:p w:rsidR="001B47D0" w:rsidRPr="00F17E95" w:rsidRDefault="001B47D0" w:rsidP="00F17E95">
            <w:pPr>
              <w:spacing w:line="220" w:lineRule="exact"/>
              <w:rPr>
                <w:color w:val="000000"/>
                <w:sz w:val="22"/>
                <w:szCs w:val="22"/>
              </w:rPr>
            </w:pPr>
            <w:proofErr w:type="gramStart"/>
            <w:r w:rsidRPr="00F17E95">
              <w:rPr>
                <w:color w:val="000000"/>
                <w:sz w:val="22"/>
                <w:szCs w:val="22"/>
              </w:rPr>
              <w:t>паспорта</w:t>
            </w:r>
            <w:proofErr w:type="gramEnd"/>
            <w:r w:rsidRPr="00F17E95">
              <w:rPr>
                <w:color w:val="000000"/>
                <w:sz w:val="22"/>
                <w:szCs w:val="22"/>
              </w:rPr>
              <w:t xml:space="preserve"> или иные документы, удостоверяющие личность всех совершеннолетних граждан</w:t>
            </w:r>
          </w:p>
          <w:p w:rsidR="001B47D0" w:rsidRPr="00F17E95" w:rsidRDefault="001B47D0" w:rsidP="00F17E95">
            <w:pPr>
              <w:spacing w:line="220" w:lineRule="exact"/>
              <w:rPr>
                <w:color w:val="000000"/>
                <w:sz w:val="22"/>
                <w:szCs w:val="22"/>
              </w:rPr>
            </w:pPr>
          </w:p>
        </w:tc>
        <w:tc>
          <w:tcPr>
            <w:tcW w:w="1559" w:type="dxa"/>
          </w:tcPr>
          <w:p w:rsidR="001B47D0" w:rsidRPr="00F17E95" w:rsidRDefault="001B47D0" w:rsidP="00F17E95">
            <w:pPr>
              <w:spacing w:line="220" w:lineRule="exact"/>
              <w:rPr>
                <w:color w:val="000000"/>
                <w:sz w:val="22"/>
                <w:szCs w:val="22"/>
              </w:rPr>
            </w:pPr>
            <w:proofErr w:type="gramStart"/>
            <w:r w:rsidRPr="00F17E95">
              <w:rPr>
                <w:color w:val="000000"/>
                <w:sz w:val="22"/>
                <w:szCs w:val="22"/>
              </w:rPr>
              <w:t>бесплатно</w:t>
            </w:r>
            <w:proofErr w:type="gramEnd"/>
          </w:p>
        </w:tc>
        <w:tc>
          <w:tcPr>
            <w:tcW w:w="1808" w:type="dxa"/>
          </w:tcPr>
          <w:p w:rsidR="001B47D0" w:rsidRPr="00F17E95" w:rsidRDefault="001B47D0" w:rsidP="00F17E95">
            <w:pPr>
              <w:spacing w:line="220" w:lineRule="exact"/>
              <w:rPr>
                <w:color w:val="000000"/>
                <w:sz w:val="22"/>
                <w:szCs w:val="22"/>
              </w:rPr>
            </w:pPr>
            <w:r w:rsidRPr="00F17E95">
              <w:rPr>
                <w:sz w:val="22"/>
                <w:szCs w:val="22"/>
              </w:rPr>
              <w:t xml:space="preserve">15 дней со дня подачи заявления, а в случае запроса документов и (или) сведений от других </w:t>
            </w:r>
            <w:proofErr w:type="spellStart"/>
            <w:proofErr w:type="gramStart"/>
            <w:r w:rsidRPr="00F17E95">
              <w:rPr>
                <w:sz w:val="22"/>
                <w:szCs w:val="22"/>
              </w:rPr>
              <w:t>государствен</w:t>
            </w:r>
            <w:r w:rsidR="0038302E">
              <w:rPr>
                <w:sz w:val="22"/>
                <w:szCs w:val="22"/>
              </w:rPr>
              <w:t>-</w:t>
            </w:r>
            <w:r w:rsidRPr="00F17E95">
              <w:rPr>
                <w:sz w:val="22"/>
                <w:szCs w:val="22"/>
              </w:rPr>
              <w:t>ных</w:t>
            </w:r>
            <w:proofErr w:type="spellEnd"/>
            <w:proofErr w:type="gramEnd"/>
            <w:r w:rsidRPr="00F17E95">
              <w:rPr>
                <w:sz w:val="22"/>
                <w:szCs w:val="22"/>
              </w:rPr>
              <w:t xml:space="preserve"> органов, иных организаций - 1 месяц</w:t>
            </w:r>
          </w:p>
        </w:tc>
        <w:tc>
          <w:tcPr>
            <w:tcW w:w="1453" w:type="dxa"/>
          </w:tcPr>
          <w:p w:rsidR="001B47D0" w:rsidRPr="00F17E95" w:rsidRDefault="001B47D0"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1B47D0" w:rsidRPr="00F17E95" w:rsidRDefault="001B47D0"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 </w:t>
            </w:r>
          </w:p>
          <w:p w:rsidR="001B47D0" w:rsidRPr="00F17E95" w:rsidRDefault="001B47D0" w:rsidP="00F17E95">
            <w:pPr>
              <w:spacing w:line="220" w:lineRule="exact"/>
              <w:rPr>
                <w:sz w:val="22"/>
                <w:szCs w:val="22"/>
              </w:rPr>
            </w:pPr>
            <w:r w:rsidRPr="00F17E95">
              <w:rPr>
                <w:sz w:val="22"/>
                <w:szCs w:val="22"/>
              </w:rPr>
              <w:t xml:space="preserve">г. Минск, ул. Платонова, 10, кабинет № 705Б, </w:t>
            </w:r>
          </w:p>
          <w:p w:rsidR="001B47D0" w:rsidRPr="00F17E95" w:rsidRDefault="001B47D0"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1B47D0" w:rsidRPr="00F17E95" w:rsidRDefault="001B47D0" w:rsidP="00F17E95">
            <w:pPr>
              <w:spacing w:line="220" w:lineRule="exact"/>
              <w:rPr>
                <w:sz w:val="22"/>
                <w:szCs w:val="22"/>
              </w:rPr>
            </w:pPr>
            <w:r w:rsidRPr="00F17E95">
              <w:rPr>
                <w:sz w:val="22"/>
                <w:szCs w:val="22"/>
              </w:rPr>
              <w:t xml:space="preserve"> </w:t>
            </w:r>
          </w:p>
          <w:p w:rsidR="001B47D0" w:rsidRPr="00F17E95" w:rsidRDefault="001B47D0"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Лавцевич Инна Валерьевна,  г. Минск, ул. Платонова, 10, кабинет № 705В, </w:t>
            </w:r>
          </w:p>
          <w:p w:rsidR="001B47D0" w:rsidRPr="00F17E95" w:rsidRDefault="001B47D0" w:rsidP="00F17E95">
            <w:pPr>
              <w:spacing w:line="220" w:lineRule="exact"/>
              <w:rPr>
                <w:color w:val="FF0000"/>
                <w:sz w:val="22"/>
                <w:szCs w:val="22"/>
              </w:rPr>
            </w:pPr>
            <w:proofErr w:type="gramStart"/>
            <w:r w:rsidRPr="00F17E95">
              <w:rPr>
                <w:sz w:val="22"/>
                <w:szCs w:val="22"/>
              </w:rPr>
              <w:t>телефон</w:t>
            </w:r>
            <w:proofErr w:type="gramEnd"/>
            <w:r w:rsidRPr="00F17E95">
              <w:rPr>
                <w:sz w:val="22"/>
                <w:szCs w:val="22"/>
              </w:rPr>
              <w:t xml:space="preserve"> 270-39-66; </w:t>
            </w:r>
          </w:p>
        </w:tc>
      </w:tr>
      <w:tr w:rsidR="003B5545" w:rsidRPr="00F17E95" w:rsidTr="00594F1D">
        <w:tc>
          <w:tcPr>
            <w:tcW w:w="2463" w:type="dxa"/>
          </w:tcPr>
          <w:p w:rsidR="003B5545" w:rsidRPr="00F17E95" w:rsidRDefault="003B5545" w:rsidP="00F17E95">
            <w:pPr>
              <w:spacing w:line="220" w:lineRule="exact"/>
              <w:rPr>
                <w:color w:val="000000"/>
                <w:sz w:val="22"/>
                <w:szCs w:val="22"/>
              </w:rPr>
            </w:pPr>
            <w:r w:rsidRPr="00F17E95">
              <w:rPr>
                <w:color w:val="000000"/>
                <w:sz w:val="22"/>
                <w:szCs w:val="22"/>
              </w:rPr>
              <w:t>1.1.5-3. о включении в отдельные списки учета нуждающихся в улучшении жилищных условий</w:t>
            </w:r>
          </w:p>
          <w:p w:rsidR="003B5545" w:rsidRPr="00F17E95" w:rsidRDefault="003B5545" w:rsidP="00F17E95">
            <w:pPr>
              <w:spacing w:line="220" w:lineRule="exact"/>
              <w:rPr>
                <w:color w:val="000000"/>
                <w:sz w:val="22"/>
                <w:szCs w:val="22"/>
              </w:rPr>
            </w:pPr>
          </w:p>
          <w:p w:rsidR="003B5545" w:rsidRPr="00F17E95" w:rsidRDefault="003B5545" w:rsidP="00F17E95">
            <w:pPr>
              <w:spacing w:line="220" w:lineRule="exact"/>
              <w:rPr>
                <w:color w:val="000000"/>
                <w:sz w:val="22"/>
                <w:szCs w:val="22"/>
              </w:rPr>
            </w:pPr>
          </w:p>
        </w:tc>
        <w:tc>
          <w:tcPr>
            <w:tcW w:w="4024" w:type="dxa"/>
          </w:tcPr>
          <w:p w:rsidR="003B5545" w:rsidRPr="00F17E95" w:rsidRDefault="003B5545" w:rsidP="00F17E95">
            <w:pPr>
              <w:spacing w:line="220" w:lineRule="exact"/>
              <w:rPr>
                <w:color w:val="000000"/>
                <w:sz w:val="22"/>
                <w:szCs w:val="22"/>
              </w:rPr>
            </w:pPr>
            <w:proofErr w:type="gramStart"/>
            <w:r w:rsidRPr="00F17E95">
              <w:rPr>
                <w:color w:val="000000"/>
                <w:sz w:val="22"/>
                <w:szCs w:val="22"/>
              </w:rPr>
              <w:t>заявление</w:t>
            </w:r>
            <w:proofErr w:type="gramEnd"/>
            <w:r w:rsidRPr="00F17E95">
              <w:rPr>
                <w:color w:val="000000"/>
                <w:sz w:val="22"/>
                <w:szCs w:val="22"/>
              </w:rPr>
              <w:t>;</w:t>
            </w:r>
          </w:p>
          <w:p w:rsidR="003B5545" w:rsidRPr="00F17E95" w:rsidRDefault="003B5545" w:rsidP="00F17E95">
            <w:pPr>
              <w:spacing w:line="220" w:lineRule="exact"/>
              <w:rPr>
                <w:color w:val="000000"/>
                <w:sz w:val="22"/>
                <w:szCs w:val="22"/>
              </w:rPr>
            </w:pPr>
          </w:p>
          <w:p w:rsidR="003B5545" w:rsidRPr="00F17E95" w:rsidRDefault="003B5545" w:rsidP="00F17E95">
            <w:pPr>
              <w:spacing w:line="220" w:lineRule="exact"/>
              <w:rPr>
                <w:color w:val="000000"/>
                <w:sz w:val="22"/>
                <w:szCs w:val="22"/>
              </w:rPr>
            </w:pPr>
            <w:proofErr w:type="gramStart"/>
            <w:r w:rsidRPr="00F17E95">
              <w:rPr>
                <w:color w:val="000000"/>
                <w:sz w:val="22"/>
                <w:szCs w:val="22"/>
              </w:rPr>
              <w:t>паспорта</w:t>
            </w:r>
            <w:proofErr w:type="gramEnd"/>
            <w:r w:rsidRPr="00F17E95">
              <w:rPr>
                <w:color w:val="000000"/>
                <w:sz w:val="22"/>
                <w:szCs w:val="22"/>
              </w:rPr>
              <w:t xml:space="preserve"> или иные документы, удостоверяющие личность всех совершеннолетних граждан, свидетельства о рождении несовершеннолетних детей;</w:t>
            </w:r>
          </w:p>
          <w:p w:rsidR="003B5545" w:rsidRPr="00F17E95" w:rsidRDefault="003B5545" w:rsidP="00F17E95">
            <w:pPr>
              <w:spacing w:line="220" w:lineRule="exact"/>
              <w:rPr>
                <w:color w:val="000000"/>
                <w:sz w:val="22"/>
                <w:szCs w:val="22"/>
              </w:rPr>
            </w:pPr>
            <w:r w:rsidRPr="00F17E95">
              <w:rPr>
                <w:color w:val="000000"/>
                <w:sz w:val="22"/>
                <w:szCs w:val="22"/>
              </w:rPr>
              <w:t xml:space="preserve"> </w:t>
            </w:r>
          </w:p>
          <w:p w:rsidR="003B5545" w:rsidRPr="00F17E95" w:rsidRDefault="003B5545" w:rsidP="00F17E95">
            <w:pPr>
              <w:spacing w:line="220" w:lineRule="exact"/>
              <w:rPr>
                <w:color w:val="000000"/>
                <w:sz w:val="22"/>
                <w:szCs w:val="22"/>
              </w:rPr>
            </w:pPr>
            <w:proofErr w:type="gramStart"/>
            <w:r w:rsidRPr="00F17E95">
              <w:rPr>
                <w:color w:val="000000"/>
                <w:sz w:val="22"/>
                <w:szCs w:val="22"/>
              </w:rPr>
              <w:t>документы</w:t>
            </w:r>
            <w:proofErr w:type="gramEnd"/>
            <w:r w:rsidRPr="00F17E95">
              <w:rPr>
                <w:color w:val="000000"/>
                <w:sz w:val="22"/>
                <w:szCs w:val="22"/>
              </w:rPr>
              <w:t xml:space="preserve">, подтверждающие право на внеочередное или первоочередное предоставление жилого помещения, </w:t>
            </w:r>
            <w:r w:rsidRPr="00F17E95">
              <w:rPr>
                <w:sz w:val="22"/>
                <w:szCs w:val="22"/>
              </w:rPr>
              <w:t>–</w:t>
            </w:r>
            <w:r w:rsidRPr="00F17E95">
              <w:rPr>
                <w:color w:val="000000"/>
                <w:sz w:val="22"/>
                <w:szCs w:val="22"/>
              </w:rPr>
              <w:t xml:space="preserve"> в случае наличия такого права;</w:t>
            </w:r>
          </w:p>
          <w:p w:rsidR="003B5545" w:rsidRPr="00F17E95" w:rsidRDefault="003B5545" w:rsidP="00F17E95">
            <w:pPr>
              <w:spacing w:line="220" w:lineRule="exact"/>
              <w:rPr>
                <w:color w:val="000000"/>
                <w:sz w:val="22"/>
                <w:szCs w:val="22"/>
              </w:rPr>
            </w:pPr>
          </w:p>
          <w:p w:rsidR="003B5545" w:rsidRPr="00F17E95" w:rsidRDefault="003B5545" w:rsidP="00F17E95">
            <w:pPr>
              <w:spacing w:line="220" w:lineRule="exact"/>
              <w:rPr>
                <w:color w:val="000000"/>
                <w:sz w:val="22"/>
                <w:szCs w:val="22"/>
              </w:rPr>
            </w:pPr>
            <w:proofErr w:type="gramStart"/>
            <w:r w:rsidRPr="00F17E95">
              <w:rPr>
                <w:color w:val="000000"/>
                <w:sz w:val="22"/>
                <w:szCs w:val="22"/>
              </w:rPr>
              <w:t>сведения</w:t>
            </w:r>
            <w:proofErr w:type="gramEnd"/>
            <w:r w:rsidRPr="00F17E95">
              <w:rPr>
                <w:color w:val="000000"/>
                <w:sz w:val="22"/>
                <w:szCs w:val="22"/>
              </w:rPr>
              <w:t xml:space="preserve">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1559" w:type="dxa"/>
          </w:tcPr>
          <w:p w:rsidR="003B5545" w:rsidRPr="00F17E95" w:rsidRDefault="003B5545"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3B5545" w:rsidRPr="00F17E95" w:rsidRDefault="003B5545" w:rsidP="00F17E95">
            <w:pPr>
              <w:spacing w:line="220" w:lineRule="exact"/>
              <w:rPr>
                <w:color w:val="000000"/>
                <w:sz w:val="22"/>
                <w:szCs w:val="22"/>
              </w:rPr>
            </w:pPr>
            <w:r w:rsidRPr="00F17E95">
              <w:rPr>
                <w:sz w:val="22"/>
                <w:szCs w:val="22"/>
              </w:rPr>
              <w:t xml:space="preserve">15 дней со дня подачи заявления, а в случае запроса документов и (или) сведений от других </w:t>
            </w:r>
            <w:proofErr w:type="spellStart"/>
            <w:proofErr w:type="gramStart"/>
            <w:r w:rsidRPr="00F17E95">
              <w:rPr>
                <w:sz w:val="22"/>
                <w:szCs w:val="22"/>
              </w:rPr>
              <w:t>государствен</w:t>
            </w:r>
            <w:r w:rsidR="0038302E">
              <w:rPr>
                <w:sz w:val="22"/>
                <w:szCs w:val="22"/>
              </w:rPr>
              <w:t>-</w:t>
            </w:r>
            <w:r w:rsidRPr="00F17E95">
              <w:rPr>
                <w:sz w:val="22"/>
                <w:szCs w:val="22"/>
              </w:rPr>
              <w:t>ных</w:t>
            </w:r>
            <w:proofErr w:type="spellEnd"/>
            <w:proofErr w:type="gramEnd"/>
            <w:r w:rsidRPr="00F17E95">
              <w:rPr>
                <w:sz w:val="22"/>
                <w:szCs w:val="22"/>
              </w:rPr>
              <w:t xml:space="preserve"> органов, иных организаций - 1 месяц</w:t>
            </w:r>
          </w:p>
        </w:tc>
        <w:tc>
          <w:tcPr>
            <w:tcW w:w="1453" w:type="dxa"/>
          </w:tcPr>
          <w:p w:rsidR="003B5545" w:rsidRPr="00F17E95" w:rsidRDefault="003B5545" w:rsidP="00F17E95">
            <w:pPr>
              <w:spacing w:line="220" w:lineRule="exact"/>
              <w:rPr>
                <w:color w:val="000000"/>
                <w:sz w:val="22"/>
                <w:szCs w:val="22"/>
              </w:rPr>
            </w:pPr>
            <w:proofErr w:type="gramStart"/>
            <w:r w:rsidRPr="00F17E95">
              <w:rPr>
                <w:color w:val="000000"/>
                <w:sz w:val="22"/>
                <w:szCs w:val="22"/>
              </w:rPr>
              <w:t>бессрочно</w:t>
            </w:r>
            <w:proofErr w:type="gramEnd"/>
          </w:p>
        </w:tc>
        <w:tc>
          <w:tcPr>
            <w:tcW w:w="3260" w:type="dxa"/>
          </w:tcPr>
          <w:p w:rsidR="003B5545" w:rsidRPr="00F17E95" w:rsidRDefault="003B5545"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w:t>
            </w:r>
            <w:r w:rsidRPr="00F17E95">
              <w:rPr>
                <w:sz w:val="22"/>
                <w:szCs w:val="22"/>
              </w:rPr>
              <w:br/>
              <w:t xml:space="preserve">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w:t>
            </w:r>
          </w:p>
          <w:p w:rsidR="003B5545" w:rsidRPr="00F17E95" w:rsidRDefault="003B5545" w:rsidP="00F17E95">
            <w:pPr>
              <w:spacing w:line="220" w:lineRule="exact"/>
              <w:rPr>
                <w:sz w:val="22"/>
                <w:szCs w:val="22"/>
              </w:rPr>
            </w:pPr>
            <w:r w:rsidRPr="00F17E95">
              <w:rPr>
                <w:sz w:val="22"/>
                <w:szCs w:val="22"/>
              </w:rPr>
              <w:t xml:space="preserve">г. Минск, ул. Платонова, 10, кабинет № 705Б, </w:t>
            </w:r>
          </w:p>
          <w:p w:rsidR="003B5545" w:rsidRPr="00F17E95" w:rsidRDefault="003B5545"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3B5545" w:rsidRPr="00F17E95" w:rsidRDefault="003B5545" w:rsidP="00F17E95">
            <w:pPr>
              <w:spacing w:line="220" w:lineRule="exact"/>
              <w:rPr>
                <w:sz w:val="22"/>
                <w:szCs w:val="22"/>
              </w:rPr>
            </w:pPr>
            <w:r w:rsidRPr="00F17E95">
              <w:rPr>
                <w:sz w:val="22"/>
                <w:szCs w:val="22"/>
              </w:rPr>
              <w:t xml:space="preserve"> </w:t>
            </w:r>
          </w:p>
          <w:p w:rsidR="003B5545" w:rsidRPr="00F17E95" w:rsidRDefault="003B5545"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Лавцевич Инна Валерьевна,  г. Минск, ул. Платонова, 10, кабинет № 705В, </w:t>
            </w:r>
          </w:p>
          <w:p w:rsidR="003B5545" w:rsidRPr="00F17E95" w:rsidRDefault="003B5545"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3B5545" w:rsidRPr="00F17E95" w:rsidRDefault="003B5545" w:rsidP="00F17E95">
            <w:pPr>
              <w:spacing w:line="220" w:lineRule="exact"/>
              <w:rPr>
                <w:color w:val="FF0000"/>
                <w:sz w:val="22"/>
                <w:szCs w:val="22"/>
              </w:rPr>
            </w:pPr>
          </w:p>
        </w:tc>
      </w:tr>
      <w:tr w:rsidR="004915B1" w:rsidRPr="00F17E95" w:rsidTr="00594F1D">
        <w:tc>
          <w:tcPr>
            <w:tcW w:w="2463" w:type="dxa"/>
          </w:tcPr>
          <w:p w:rsidR="004915B1" w:rsidRPr="00F17E95" w:rsidRDefault="004915B1" w:rsidP="00F17E95">
            <w:pPr>
              <w:spacing w:line="220" w:lineRule="exact"/>
              <w:rPr>
                <w:sz w:val="22"/>
                <w:szCs w:val="22"/>
              </w:rPr>
            </w:pPr>
            <w:r w:rsidRPr="00F17E95">
              <w:rPr>
                <w:sz w:val="22"/>
                <w:szCs w:val="22"/>
              </w:rPr>
              <w:t>1.1.6</w:t>
            </w:r>
            <w:proofErr w:type="gramStart"/>
            <w:r w:rsidRPr="00F17E95">
              <w:rPr>
                <w:sz w:val="22"/>
                <w:szCs w:val="22"/>
              </w:rPr>
              <w:t>. о</w:t>
            </w:r>
            <w:proofErr w:type="gramEnd"/>
            <w:r w:rsidRPr="00F17E95">
              <w:rPr>
                <w:sz w:val="22"/>
                <w:szCs w:val="22"/>
              </w:rPr>
              <w:t xml:space="preserve"> разделе (объединении) очереди, о переоформлении очереди с гражданина на  совершеннолетнего члена его семьи</w:t>
            </w:r>
          </w:p>
        </w:tc>
        <w:tc>
          <w:tcPr>
            <w:tcW w:w="4024" w:type="dxa"/>
          </w:tcPr>
          <w:p w:rsidR="004915B1" w:rsidRPr="00F17E95" w:rsidRDefault="004915B1" w:rsidP="00F17E95">
            <w:pPr>
              <w:spacing w:line="220" w:lineRule="exact"/>
              <w:rPr>
                <w:sz w:val="22"/>
                <w:szCs w:val="22"/>
              </w:rPr>
            </w:pPr>
            <w:proofErr w:type="gramStart"/>
            <w:r w:rsidRPr="00F17E95">
              <w:rPr>
                <w:sz w:val="22"/>
                <w:szCs w:val="22"/>
              </w:rPr>
              <w:t>заявление</w:t>
            </w:r>
            <w:proofErr w:type="gramEnd"/>
            <w:r w:rsidRPr="00F17E95">
              <w:rPr>
                <w:sz w:val="22"/>
                <w:szCs w:val="22"/>
              </w:rPr>
              <w:t>;</w:t>
            </w:r>
          </w:p>
          <w:p w:rsidR="004915B1" w:rsidRPr="00F17E95" w:rsidRDefault="004915B1" w:rsidP="00F17E95">
            <w:pPr>
              <w:spacing w:line="220" w:lineRule="exact"/>
              <w:rPr>
                <w:sz w:val="22"/>
                <w:szCs w:val="22"/>
              </w:rPr>
            </w:pPr>
          </w:p>
          <w:p w:rsidR="004915B1" w:rsidRPr="00F17E95" w:rsidRDefault="004915B1" w:rsidP="00F17E95">
            <w:pPr>
              <w:spacing w:line="220" w:lineRule="exact"/>
              <w:rPr>
                <w:sz w:val="22"/>
                <w:szCs w:val="22"/>
              </w:rPr>
            </w:pPr>
            <w:proofErr w:type="gramStart"/>
            <w:r w:rsidRPr="00F17E95">
              <w:rPr>
                <w:sz w:val="22"/>
                <w:szCs w:val="22"/>
              </w:rPr>
              <w:t>паспорта</w:t>
            </w:r>
            <w:proofErr w:type="gramEnd"/>
            <w:r w:rsidRPr="00F17E95">
              <w:rPr>
                <w:sz w:val="22"/>
                <w:szCs w:val="22"/>
              </w:rPr>
              <w:t xml:space="preserve"> или иные документы, удостоверяющие личность всех совершеннолетних граждан, свидетельства о рождении несовершеннолетних детей, </w:t>
            </w:r>
            <w:r w:rsidRPr="00F17E95">
              <w:rPr>
                <w:sz w:val="22"/>
                <w:szCs w:val="22"/>
              </w:rPr>
              <w:lastRenderedPageBreak/>
              <w:t>принимаемых на учет нуждающихся в улучшении жилищных условий и (или) состоящих на таком учете;</w:t>
            </w:r>
          </w:p>
          <w:p w:rsidR="004915B1" w:rsidRPr="00F17E95" w:rsidRDefault="004915B1" w:rsidP="00F17E95">
            <w:pPr>
              <w:spacing w:line="220" w:lineRule="exact"/>
              <w:rPr>
                <w:sz w:val="22"/>
                <w:szCs w:val="22"/>
              </w:rPr>
            </w:pPr>
          </w:p>
          <w:p w:rsidR="004915B1" w:rsidRPr="00F17E95" w:rsidRDefault="004915B1" w:rsidP="00F17E95">
            <w:pPr>
              <w:spacing w:line="220" w:lineRule="exact"/>
              <w:rPr>
                <w:sz w:val="22"/>
                <w:szCs w:val="22"/>
              </w:rPr>
            </w:pPr>
            <w:proofErr w:type="gramStart"/>
            <w:r w:rsidRPr="00F17E95">
              <w:rPr>
                <w:sz w:val="22"/>
                <w:szCs w:val="22"/>
              </w:rPr>
              <w:t>документы</w:t>
            </w:r>
            <w:proofErr w:type="gramEnd"/>
            <w:r w:rsidRPr="00F17E95">
              <w:rPr>
                <w:sz w:val="22"/>
                <w:szCs w:val="22"/>
              </w:rPr>
              <w:t>, подтверждающие право на внеочередное или первоочередное предоставление жилого помещения, – в случае наличия такого права;</w:t>
            </w:r>
          </w:p>
          <w:p w:rsidR="004915B1" w:rsidRPr="00F17E95" w:rsidRDefault="004915B1" w:rsidP="00F17E95">
            <w:pPr>
              <w:spacing w:line="220" w:lineRule="exact"/>
              <w:rPr>
                <w:sz w:val="22"/>
                <w:szCs w:val="22"/>
              </w:rPr>
            </w:pPr>
          </w:p>
          <w:p w:rsidR="004915B1" w:rsidRPr="00F17E95" w:rsidRDefault="004915B1" w:rsidP="00F17E95">
            <w:pPr>
              <w:spacing w:line="220" w:lineRule="exact"/>
              <w:rPr>
                <w:sz w:val="22"/>
                <w:szCs w:val="22"/>
              </w:rPr>
            </w:pPr>
            <w:proofErr w:type="gramStart"/>
            <w:r w:rsidRPr="00F17E95">
              <w:rPr>
                <w:color w:val="000000"/>
                <w:sz w:val="22"/>
                <w:szCs w:val="22"/>
              </w:rPr>
              <w:t>сведения</w:t>
            </w:r>
            <w:proofErr w:type="gramEnd"/>
            <w:r w:rsidRPr="00F17E95">
              <w:rPr>
                <w:color w:val="000000"/>
                <w:sz w:val="22"/>
                <w:szCs w:val="22"/>
              </w:rPr>
              <w:t xml:space="preserve">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1559" w:type="dxa"/>
          </w:tcPr>
          <w:p w:rsidR="004915B1" w:rsidRPr="00F17E95" w:rsidRDefault="004915B1" w:rsidP="00F17E95">
            <w:pPr>
              <w:spacing w:line="220" w:lineRule="exact"/>
              <w:rPr>
                <w:sz w:val="22"/>
                <w:szCs w:val="22"/>
              </w:rPr>
            </w:pPr>
            <w:proofErr w:type="gramStart"/>
            <w:r w:rsidRPr="00F17E95">
              <w:rPr>
                <w:sz w:val="22"/>
                <w:szCs w:val="22"/>
              </w:rPr>
              <w:lastRenderedPageBreak/>
              <w:t>бесплатно</w:t>
            </w:r>
            <w:proofErr w:type="gramEnd"/>
          </w:p>
        </w:tc>
        <w:tc>
          <w:tcPr>
            <w:tcW w:w="1808" w:type="dxa"/>
          </w:tcPr>
          <w:p w:rsidR="004915B1" w:rsidRPr="00F17E95" w:rsidRDefault="004915B1" w:rsidP="00F17E95">
            <w:pPr>
              <w:spacing w:line="220" w:lineRule="exact"/>
              <w:rPr>
                <w:sz w:val="22"/>
                <w:szCs w:val="22"/>
              </w:rPr>
            </w:pPr>
            <w:r w:rsidRPr="00F17E95">
              <w:rPr>
                <w:sz w:val="22"/>
                <w:szCs w:val="22"/>
              </w:rPr>
              <w:t>1 месяц со дня подачи заявления</w:t>
            </w:r>
          </w:p>
        </w:tc>
        <w:tc>
          <w:tcPr>
            <w:tcW w:w="1453" w:type="dxa"/>
          </w:tcPr>
          <w:p w:rsidR="004915B1" w:rsidRPr="00F17E95" w:rsidRDefault="004915B1" w:rsidP="00F17E95">
            <w:pPr>
              <w:spacing w:line="220" w:lineRule="exact"/>
              <w:rPr>
                <w:sz w:val="22"/>
                <w:szCs w:val="22"/>
              </w:rPr>
            </w:pPr>
            <w:proofErr w:type="gramStart"/>
            <w:r w:rsidRPr="00F17E95">
              <w:rPr>
                <w:sz w:val="22"/>
                <w:szCs w:val="22"/>
              </w:rPr>
              <w:t>бессрочно</w:t>
            </w:r>
            <w:proofErr w:type="gramEnd"/>
          </w:p>
        </w:tc>
        <w:tc>
          <w:tcPr>
            <w:tcW w:w="3260" w:type="dxa"/>
          </w:tcPr>
          <w:p w:rsidR="004915B1" w:rsidRPr="00F17E95" w:rsidRDefault="004915B1"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w:t>
            </w:r>
          </w:p>
          <w:p w:rsidR="004915B1" w:rsidRPr="00F17E95" w:rsidRDefault="004915B1" w:rsidP="00F17E95">
            <w:pPr>
              <w:spacing w:line="220" w:lineRule="exact"/>
              <w:rPr>
                <w:sz w:val="22"/>
                <w:szCs w:val="22"/>
              </w:rPr>
            </w:pPr>
            <w:r w:rsidRPr="00F17E95">
              <w:rPr>
                <w:sz w:val="22"/>
                <w:szCs w:val="22"/>
              </w:rPr>
              <w:t xml:space="preserve">г. Минск, ул. Платонова, 10, кабинет № 705Б, </w:t>
            </w:r>
          </w:p>
          <w:p w:rsidR="004915B1" w:rsidRPr="00F17E95" w:rsidRDefault="004915B1" w:rsidP="00F17E95">
            <w:pPr>
              <w:spacing w:line="220" w:lineRule="exact"/>
              <w:rPr>
                <w:sz w:val="22"/>
                <w:szCs w:val="22"/>
              </w:rPr>
            </w:pPr>
            <w:proofErr w:type="gramStart"/>
            <w:r w:rsidRPr="00F17E95">
              <w:rPr>
                <w:sz w:val="22"/>
                <w:szCs w:val="22"/>
              </w:rPr>
              <w:lastRenderedPageBreak/>
              <w:t>телефон</w:t>
            </w:r>
            <w:proofErr w:type="gramEnd"/>
            <w:r w:rsidRPr="00F17E95">
              <w:rPr>
                <w:sz w:val="22"/>
                <w:szCs w:val="22"/>
              </w:rPr>
              <w:t xml:space="preserve"> 270-39-66; </w:t>
            </w:r>
          </w:p>
          <w:p w:rsidR="004915B1" w:rsidRPr="00F17E95" w:rsidRDefault="004915B1"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Лавцевич Инна Валерьевна,  г. Минск, ул. Платонова, 10, кабинет № 705В, </w:t>
            </w:r>
          </w:p>
          <w:p w:rsidR="004915B1" w:rsidRPr="00F17E95" w:rsidRDefault="004915B1"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4915B1" w:rsidRPr="00F17E95" w:rsidRDefault="004915B1" w:rsidP="00F17E95">
            <w:pPr>
              <w:spacing w:line="220" w:lineRule="exact"/>
              <w:rPr>
                <w:sz w:val="22"/>
                <w:szCs w:val="22"/>
              </w:rPr>
            </w:pPr>
            <w:r w:rsidRPr="00F17E95">
              <w:rPr>
                <w:sz w:val="22"/>
                <w:szCs w:val="22"/>
              </w:rPr>
              <w:t xml:space="preserve"> </w:t>
            </w:r>
          </w:p>
          <w:p w:rsidR="004915B1" w:rsidRPr="00F17E95" w:rsidRDefault="004915B1" w:rsidP="00F17E95">
            <w:pPr>
              <w:spacing w:line="220" w:lineRule="exact"/>
              <w:rPr>
                <w:color w:val="FF0000"/>
                <w:sz w:val="22"/>
                <w:szCs w:val="22"/>
              </w:rPr>
            </w:pPr>
          </w:p>
        </w:tc>
      </w:tr>
      <w:tr w:rsidR="004915B1" w:rsidRPr="00F17E95" w:rsidTr="00594F1D">
        <w:tc>
          <w:tcPr>
            <w:tcW w:w="2463" w:type="dxa"/>
          </w:tcPr>
          <w:p w:rsidR="004915B1" w:rsidRPr="00F17E95" w:rsidRDefault="004915B1" w:rsidP="00F17E95">
            <w:pPr>
              <w:spacing w:line="220" w:lineRule="exact"/>
              <w:rPr>
                <w:sz w:val="22"/>
                <w:szCs w:val="22"/>
              </w:rPr>
            </w:pPr>
            <w:r w:rsidRPr="00F17E95">
              <w:rPr>
                <w:sz w:val="22"/>
                <w:szCs w:val="22"/>
              </w:rPr>
              <w:lastRenderedPageBreak/>
              <w:t>1.1.7</w:t>
            </w:r>
            <w:proofErr w:type="gramStart"/>
            <w:r w:rsidRPr="00F17E95">
              <w:rPr>
                <w:sz w:val="22"/>
                <w:szCs w:val="22"/>
              </w:rPr>
              <w:t>. о</w:t>
            </w:r>
            <w:proofErr w:type="gramEnd"/>
            <w:r w:rsidRPr="00F17E95">
              <w:rPr>
                <w:sz w:val="22"/>
                <w:szCs w:val="22"/>
              </w:rPr>
              <w:t xml:space="preserve"> снятии граждан с учета нуждающихся в улучшении жилищных условий</w:t>
            </w:r>
          </w:p>
        </w:tc>
        <w:tc>
          <w:tcPr>
            <w:tcW w:w="4024" w:type="dxa"/>
          </w:tcPr>
          <w:p w:rsidR="004915B1" w:rsidRPr="00F17E95" w:rsidRDefault="004915B1" w:rsidP="00F17E95">
            <w:pPr>
              <w:spacing w:line="220" w:lineRule="exact"/>
              <w:rPr>
                <w:sz w:val="22"/>
                <w:szCs w:val="22"/>
              </w:rPr>
            </w:pPr>
            <w:proofErr w:type="gramStart"/>
            <w:r w:rsidRPr="00F17E95">
              <w:rPr>
                <w:sz w:val="22"/>
                <w:szCs w:val="22"/>
              </w:rPr>
              <w:t>заявление</w:t>
            </w:r>
            <w:proofErr w:type="gramEnd"/>
            <w:r w:rsidRPr="00F17E95">
              <w:rPr>
                <w:sz w:val="22"/>
                <w:szCs w:val="22"/>
              </w:rPr>
              <w:t>;</w:t>
            </w:r>
          </w:p>
          <w:p w:rsidR="004915B1" w:rsidRPr="00F17E95" w:rsidRDefault="004915B1" w:rsidP="00F17E95">
            <w:pPr>
              <w:spacing w:line="220" w:lineRule="exact"/>
              <w:rPr>
                <w:sz w:val="22"/>
                <w:szCs w:val="22"/>
              </w:rPr>
            </w:pPr>
          </w:p>
          <w:p w:rsidR="004915B1" w:rsidRPr="00F17E95" w:rsidRDefault="004915B1" w:rsidP="00F17E95">
            <w:pPr>
              <w:spacing w:line="220" w:lineRule="exact"/>
              <w:rPr>
                <w:sz w:val="22"/>
                <w:szCs w:val="22"/>
              </w:rPr>
            </w:pPr>
            <w:proofErr w:type="gramStart"/>
            <w:r w:rsidRPr="00F17E95">
              <w:rPr>
                <w:sz w:val="22"/>
                <w:szCs w:val="22"/>
              </w:rPr>
              <w:t>паспорта</w:t>
            </w:r>
            <w:proofErr w:type="gramEnd"/>
            <w:r w:rsidRPr="00F17E95">
              <w:rPr>
                <w:sz w:val="22"/>
                <w:szCs w:val="22"/>
              </w:rPr>
              <w:t xml:space="preserve"> или иные документы, удостоверяющие личность всех совершеннолетних граждан</w:t>
            </w:r>
          </w:p>
          <w:p w:rsidR="004915B1" w:rsidRPr="00F17E95" w:rsidRDefault="004915B1" w:rsidP="00F17E95">
            <w:pPr>
              <w:spacing w:line="220" w:lineRule="exact"/>
              <w:rPr>
                <w:sz w:val="22"/>
                <w:szCs w:val="22"/>
              </w:rPr>
            </w:pPr>
          </w:p>
        </w:tc>
        <w:tc>
          <w:tcPr>
            <w:tcW w:w="1559" w:type="dxa"/>
          </w:tcPr>
          <w:p w:rsidR="004915B1" w:rsidRPr="00F17E95" w:rsidRDefault="004915B1" w:rsidP="00F17E95">
            <w:pPr>
              <w:spacing w:line="220" w:lineRule="exact"/>
              <w:rPr>
                <w:sz w:val="22"/>
                <w:szCs w:val="22"/>
              </w:rPr>
            </w:pPr>
            <w:proofErr w:type="gramStart"/>
            <w:r w:rsidRPr="00F17E95">
              <w:rPr>
                <w:sz w:val="22"/>
                <w:szCs w:val="22"/>
              </w:rPr>
              <w:t>бесплатно</w:t>
            </w:r>
            <w:proofErr w:type="gramEnd"/>
          </w:p>
        </w:tc>
        <w:tc>
          <w:tcPr>
            <w:tcW w:w="1808" w:type="dxa"/>
          </w:tcPr>
          <w:p w:rsidR="004915B1" w:rsidRPr="00F17E95" w:rsidRDefault="004915B1" w:rsidP="00F17E95">
            <w:pPr>
              <w:spacing w:line="220" w:lineRule="exact"/>
              <w:rPr>
                <w:sz w:val="22"/>
                <w:szCs w:val="22"/>
              </w:rPr>
            </w:pPr>
            <w:r w:rsidRPr="00F17E95">
              <w:rPr>
                <w:sz w:val="22"/>
                <w:szCs w:val="22"/>
              </w:rPr>
              <w:t>15 дней со дня подачи заявления</w:t>
            </w:r>
          </w:p>
        </w:tc>
        <w:tc>
          <w:tcPr>
            <w:tcW w:w="1453" w:type="dxa"/>
          </w:tcPr>
          <w:p w:rsidR="004915B1" w:rsidRPr="00F17E95" w:rsidRDefault="004915B1" w:rsidP="00F17E95">
            <w:pPr>
              <w:spacing w:line="220" w:lineRule="exact"/>
              <w:rPr>
                <w:sz w:val="22"/>
                <w:szCs w:val="22"/>
              </w:rPr>
            </w:pPr>
            <w:proofErr w:type="gramStart"/>
            <w:r w:rsidRPr="00F17E95">
              <w:rPr>
                <w:sz w:val="22"/>
                <w:szCs w:val="22"/>
              </w:rPr>
              <w:t>бессрочно</w:t>
            </w:r>
            <w:proofErr w:type="gramEnd"/>
          </w:p>
        </w:tc>
        <w:tc>
          <w:tcPr>
            <w:tcW w:w="3260" w:type="dxa"/>
          </w:tcPr>
          <w:p w:rsidR="004915B1" w:rsidRPr="00F17E95" w:rsidRDefault="004915B1"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w:t>
            </w:r>
          </w:p>
          <w:p w:rsidR="004915B1" w:rsidRPr="00F17E95" w:rsidRDefault="004915B1" w:rsidP="00F17E95">
            <w:pPr>
              <w:spacing w:line="220" w:lineRule="exact"/>
              <w:rPr>
                <w:sz w:val="22"/>
                <w:szCs w:val="22"/>
              </w:rPr>
            </w:pPr>
            <w:r w:rsidRPr="00F17E95">
              <w:rPr>
                <w:sz w:val="22"/>
                <w:szCs w:val="22"/>
              </w:rPr>
              <w:t xml:space="preserve">г. Минск, ул. Платонова, 10, кабинет № 705Б, </w:t>
            </w:r>
          </w:p>
          <w:p w:rsidR="004915B1" w:rsidRPr="00F17E95" w:rsidRDefault="004915B1"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4915B1" w:rsidRPr="00F17E95" w:rsidRDefault="004915B1" w:rsidP="00F17E95">
            <w:pPr>
              <w:spacing w:line="220" w:lineRule="exact"/>
              <w:rPr>
                <w:sz w:val="22"/>
                <w:szCs w:val="22"/>
              </w:rPr>
            </w:pPr>
            <w:r w:rsidRPr="00F17E95">
              <w:rPr>
                <w:sz w:val="22"/>
                <w:szCs w:val="22"/>
              </w:rPr>
              <w:t xml:space="preserve"> </w:t>
            </w:r>
          </w:p>
          <w:p w:rsidR="004915B1" w:rsidRPr="00F17E95" w:rsidRDefault="004915B1"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Лавцевич Инна Валерьевна,  г. Минск, ул. Платонова, 10, кабинет № 705В, </w:t>
            </w:r>
          </w:p>
          <w:p w:rsidR="004915B1" w:rsidRPr="00F17E95" w:rsidRDefault="004915B1"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tc>
      </w:tr>
      <w:tr w:rsidR="000C5346" w:rsidRPr="00F17E95" w:rsidTr="00594F1D">
        <w:tc>
          <w:tcPr>
            <w:tcW w:w="2463" w:type="dxa"/>
          </w:tcPr>
          <w:p w:rsidR="000C5346" w:rsidRPr="00F17E95" w:rsidRDefault="000C5346" w:rsidP="00F17E95">
            <w:pPr>
              <w:spacing w:line="220" w:lineRule="exact"/>
              <w:rPr>
                <w:color w:val="000000"/>
                <w:sz w:val="22"/>
                <w:szCs w:val="22"/>
              </w:rPr>
            </w:pPr>
            <w:r w:rsidRPr="00F17E95">
              <w:rPr>
                <w:color w:val="000000"/>
                <w:sz w:val="22"/>
                <w:szCs w:val="22"/>
              </w:rPr>
              <w:t>1.1.13</w:t>
            </w:r>
            <w:proofErr w:type="gramStart"/>
            <w:r w:rsidRPr="00F17E95">
              <w:rPr>
                <w:color w:val="000000"/>
                <w:sz w:val="22"/>
                <w:szCs w:val="22"/>
              </w:rPr>
              <w:t>. об</w:t>
            </w:r>
            <w:proofErr w:type="gramEnd"/>
            <w:r w:rsidRPr="00F17E95">
              <w:rPr>
                <w:color w:val="000000"/>
                <w:sz w:val="22"/>
                <w:szCs w:val="22"/>
              </w:rPr>
              <w:t xml:space="preserve"> изменении договора найма жилого помещения государственного жилищного фонда </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по</w:t>
            </w:r>
            <w:proofErr w:type="gramEnd"/>
            <w:r w:rsidRPr="00F17E95">
              <w:rPr>
                <w:color w:val="000000"/>
                <w:sz w:val="22"/>
                <w:szCs w:val="22"/>
              </w:rPr>
              <w:t xml:space="preserve"> требованию нанимателей, объединяющихся в одну семью</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вследствие</w:t>
            </w:r>
            <w:proofErr w:type="gramEnd"/>
            <w:r w:rsidRPr="00F17E95">
              <w:rPr>
                <w:color w:val="000000"/>
                <w:sz w:val="22"/>
                <w:szCs w:val="22"/>
              </w:rPr>
              <w:t xml:space="preserve"> признания нанимателем другого члена семьи</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по</w:t>
            </w:r>
            <w:proofErr w:type="gramEnd"/>
            <w:r w:rsidRPr="00F17E95">
              <w:rPr>
                <w:color w:val="000000"/>
                <w:sz w:val="22"/>
                <w:szCs w:val="22"/>
              </w:rPr>
              <w:t xml:space="preserve"> требованию члена семьи нанимателя</w:t>
            </w:r>
          </w:p>
          <w:p w:rsidR="000C5346" w:rsidRPr="00F17E95" w:rsidRDefault="000C5346" w:rsidP="00F17E95">
            <w:pPr>
              <w:spacing w:line="220" w:lineRule="exact"/>
              <w:rPr>
                <w:color w:val="000000"/>
                <w:sz w:val="22"/>
                <w:szCs w:val="22"/>
              </w:rPr>
            </w:pPr>
          </w:p>
        </w:tc>
        <w:tc>
          <w:tcPr>
            <w:tcW w:w="4024" w:type="dxa"/>
          </w:tcPr>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заявления</w:t>
            </w:r>
            <w:proofErr w:type="gramEnd"/>
            <w:r w:rsidRPr="00F17E95">
              <w:rPr>
                <w:color w:val="000000"/>
                <w:sz w:val="22"/>
                <w:szCs w:val="22"/>
              </w:rPr>
              <w:t xml:space="preserve"> нанимателей, объединяющихся в одну семью;</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паспорт</w:t>
            </w:r>
            <w:proofErr w:type="gramEnd"/>
            <w:r w:rsidRPr="00F17E95">
              <w:rPr>
                <w:color w:val="000000"/>
                <w:sz w:val="22"/>
                <w:szCs w:val="22"/>
              </w:rPr>
              <w:t xml:space="preserve"> или иной документ, удостоверяющий личность;</w:t>
            </w:r>
          </w:p>
          <w:p w:rsidR="000C5346" w:rsidRPr="00F17E95" w:rsidRDefault="000C5346" w:rsidP="00F17E95">
            <w:pPr>
              <w:spacing w:line="220" w:lineRule="exact"/>
              <w:rPr>
                <w:color w:val="000000"/>
                <w:sz w:val="22"/>
                <w:szCs w:val="22"/>
              </w:rPr>
            </w:pPr>
            <w:proofErr w:type="gramStart"/>
            <w:r w:rsidRPr="00F17E95">
              <w:rPr>
                <w:color w:val="000000"/>
                <w:sz w:val="22"/>
                <w:szCs w:val="22"/>
              </w:rPr>
              <w:lastRenderedPageBreak/>
              <w:t>письменное</w:t>
            </w:r>
            <w:proofErr w:type="gramEnd"/>
            <w:r w:rsidRPr="00F17E95">
              <w:rPr>
                <w:color w:val="000000"/>
                <w:sz w:val="22"/>
                <w:szCs w:val="22"/>
              </w:rPr>
              <w:t xml:space="preserve"> согласие совершеннолетних членов семьи, совместно проживающих с нанимателями, объединяющимися в одну семью;</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документы</w:t>
            </w:r>
            <w:proofErr w:type="gramEnd"/>
            <w:r w:rsidRPr="00F17E95">
              <w:rPr>
                <w:color w:val="000000"/>
                <w:sz w:val="22"/>
                <w:szCs w:val="22"/>
              </w:rPr>
              <w:t>, подтверждающие степень родства (свидетельство о заключении брака, свидетельство о рождении);</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документ</w:t>
            </w:r>
            <w:proofErr w:type="gramEnd"/>
            <w:r w:rsidRPr="00F17E95">
              <w:rPr>
                <w:color w:val="000000"/>
                <w:sz w:val="22"/>
                <w:szCs w:val="22"/>
              </w:rPr>
              <w:t xml:space="preserve">, подтверждающий изменение фамилии или иных данных гражданина – в случае их изменения; </w:t>
            </w:r>
          </w:p>
          <w:p w:rsidR="000C5346" w:rsidRPr="00F17E95" w:rsidRDefault="000C5346" w:rsidP="00F17E95">
            <w:pPr>
              <w:spacing w:line="220" w:lineRule="exact"/>
              <w:rPr>
                <w:color w:val="FF0000"/>
                <w:sz w:val="22"/>
                <w:szCs w:val="22"/>
              </w:rPr>
            </w:pPr>
          </w:p>
          <w:p w:rsidR="0038302E" w:rsidRDefault="0038302E"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заявление</w:t>
            </w:r>
            <w:proofErr w:type="gramEnd"/>
            <w:r w:rsidRPr="00F17E95">
              <w:rPr>
                <w:color w:val="000000"/>
                <w:sz w:val="22"/>
                <w:szCs w:val="22"/>
              </w:rPr>
              <w:t xml:space="preserve"> совершеннолетнего члена семьи нанимателя;</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паспорт</w:t>
            </w:r>
            <w:proofErr w:type="gramEnd"/>
            <w:r w:rsidRPr="00F17E95">
              <w:rPr>
                <w:color w:val="000000"/>
                <w:sz w:val="22"/>
                <w:szCs w:val="22"/>
              </w:rPr>
              <w:t xml:space="preserve"> или иной документ, удостоверяющий личность;</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письменное</w:t>
            </w:r>
            <w:proofErr w:type="gramEnd"/>
            <w:r w:rsidRPr="00F17E95">
              <w:rPr>
                <w:color w:val="000000"/>
                <w:sz w:val="22"/>
                <w:szCs w:val="22"/>
              </w:rPr>
              <w:t xml:space="preserve">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документ</w:t>
            </w:r>
            <w:proofErr w:type="gramEnd"/>
            <w:r w:rsidRPr="00F17E95">
              <w:rPr>
                <w:color w:val="000000"/>
                <w:sz w:val="22"/>
                <w:szCs w:val="22"/>
              </w:rPr>
              <w:t>, подтверждающий изменение фамилии или иных данных гражданина</w:t>
            </w:r>
            <w:r w:rsidR="00721E99" w:rsidRPr="00F17E95">
              <w:rPr>
                <w:color w:val="000000"/>
                <w:sz w:val="22"/>
                <w:szCs w:val="22"/>
              </w:rPr>
              <w:t> </w:t>
            </w:r>
            <w:r w:rsidRPr="00F17E95">
              <w:rPr>
                <w:color w:val="000000"/>
                <w:sz w:val="22"/>
                <w:szCs w:val="22"/>
              </w:rPr>
              <w:t>– в случае их изменения;</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заявление</w:t>
            </w:r>
            <w:proofErr w:type="gramEnd"/>
            <w:r w:rsidRPr="00F17E95">
              <w:rPr>
                <w:color w:val="000000"/>
                <w:sz w:val="22"/>
                <w:szCs w:val="22"/>
              </w:rPr>
              <w:t xml:space="preserve"> совершеннолетнего члена семьи нанимателя;</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паспорт</w:t>
            </w:r>
            <w:proofErr w:type="gramEnd"/>
            <w:r w:rsidRPr="00F17E95">
              <w:rPr>
                <w:color w:val="000000"/>
                <w:sz w:val="22"/>
                <w:szCs w:val="22"/>
              </w:rPr>
              <w:t xml:space="preserve"> или иной документ, удостоверяющий личность;</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письменное</w:t>
            </w:r>
            <w:proofErr w:type="gramEnd"/>
            <w:r w:rsidRPr="00F17E95">
              <w:rPr>
                <w:color w:val="000000"/>
                <w:sz w:val="22"/>
                <w:szCs w:val="22"/>
              </w:rPr>
              <w:t xml:space="preserve"> согласие  проживающих </w:t>
            </w:r>
            <w:r w:rsidRPr="00F17E95">
              <w:rPr>
                <w:color w:val="000000"/>
                <w:sz w:val="22"/>
                <w:szCs w:val="22"/>
              </w:rPr>
              <w:lastRenderedPageBreak/>
              <w:t>совместно с ним других совершеннолетних членов семьи нанимателя;</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документ</w:t>
            </w:r>
            <w:proofErr w:type="gramEnd"/>
            <w:r w:rsidRPr="00F17E95">
              <w:rPr>
                <w:color w:val="000000"/>
                <w:sz w:val="22"/>
                <w:szCs w:val="22"/>
              </w:rPr>
              <w:t>, подтверждающий приходящуюся на его долю общую площадь жилого помещения, либо соглашение о порядке пользования жилым помещением;</w:t>
            </w:r>
          </w:p>
          <w:p w:rsidR="000C5346" w:rsidRPr="00F17E95" w:rsidRDefault="000C5346" w:rsidP="00F17E95">
            <w:pPr>
              <w:spacing w:line="220" w:lineRule="exact"/>
              <w:rPr>
                <w:color w:val="000000"/>
                <w:sz w:val="22"/>
                <w:szCs w:val="22"/>
              </w:rPr>
            </w:pPr>
          </w:p>
          <w:p w:rsidR="000C5346" w:rsidRPr="00F17E95" w:rsidRDefault="000C5346" w:rsidP="00F17E95">
            <w:pPr>
              <w:spacing w:line="220" w:lineRule="exact"/>
              <w:rPr>
                <w:color w:val="000000"/>
                <w:sz w:val="22"/>
                <w:szCs w:val="22"/>
              </w:rPr>
            </w:pPr>
            <w:proofErr w:type="gramStart"/>
            <w:r w:rsidRPr="00F17E95">
              <w:rPr>
                <w:color w:val="000000"/>
                <w:sz w:val="22"/>
                <w:szCs w:val="22"/>
              </w:rPr>
              <w:t>документ</w:t>
            </w:r>
            <w:proofErr w:type="gramEnd"/>
            <w:r w:rsidRPr="00F17E95">
              <w:rPr>
                <w:color w:val="000000"/>
                <w:sz w:val="22"/>
                <w:szCs w:val="22"/>
              </w:rPr>
              <w:t>, подтверждающий изменение фамилии или иных данных гражданина, </w:t>
            </w:r>
            <w:r w:rsidRPr="00F17E95">
              <w:rPr>
                <w:sz w:val="22"/>
                <w:szCs w:val="22"/>
              </w:rPr>
              <w:t>–</w:t>
            </w:r>
            <w:r w:rsidRPr="00F17E95">
              <w:rPr>
                <w:color w:val="000000"/>
                <w:sz w:val="22"/>
                <w:szCs w:val="22"/>
              </w:rPr>
              <w:t xml:space="preserve"> в случае их изменения</w:t>
            </w:r>
          </w:p>
        </w:tc>
        <w:tc>
          <w:tcPr>
            <w:tcW w:w="1559" w:type="dxa"/>
          </w:tcPr>
          <w:p w:rsidR="000C5346" w:rsidRPr="00F17E95" w:rsidRDefault="000C5346" w:rsidP="00F17E95">
            <w:pPr>
              <w:tabs>
                <w:tab w:val="left" w:pos="5670"/>
              </w:tabs>
              <w:spacing w:line="220" w:lineRule="exact"/>
              <w:ind w:right="-2"/>
              <w:jc w:val="center"/>
              <w:rPr>
                <w:sz w:val="22"/>
                <w:szCs w:val="22"/>
              </w:rPr>
            </w:pPr>
            <w:proofErr w:type="gramStart"/>
            <w:r w:rsidRPr="00F17E95">
              <w:rPr>
                <w:sz w:val="22"/>
                <w:szCs w:val="22"/>
              </w:rPr>
              <w:lastRenderedPageBreak/>
              <w:t>бесплатно</w:t>
            </w:r>
            <w:proofErr w:type="gramEnd"/>
          </w:p>
        </w:tc>
        <w:tc>
          <w:tcPr>
            <w:tcW w:w="1808" w:type="dxa"/>
          </w:tcPr>
          <w:p w:rsidR="000C5346" w:rsidRPr="00F17E95" w:rsidRDefault="000C5346" w:rsidP="0038302E">
            <w:pPr>
              <w:spacing w:line="220" w:lineRule="exact"/>
              <w:rPr>
                <w:color w:val="000000"/>
                <w:sz w:val="22"/>
                <w:szCs w:val="22"/>
              </w:rPr>
            </w:pPr>
            <w:r w:rsidRPr="00F17E95">
              <w:rPr>
                <w:color w:val="000000"/>
                <w:sz w:val="22"/>
                <w:szCs w:val="22"/>
              </w:rPr>
              <w:t xml:space="preserve">15 дней со дня подачи заявления, а в случае запроса документов и (или) сведений от других </w:t>
            </w:r>
            <w:proofErr w:type="spellStart"/>
            <w:proofErr w:type="gramStart"/>
            <w:r w:rsidRPr="00F17E95">
              <w:rPr>
                <w:color w:val="000000"/>
                <w:sz w:val="22"/>
                <w:szCs w:val="22"/>
              </w:rPr>
              <w:t>государствен</w:t>
            </w:r>
            <w:r w:rsidR="0038302E">
              <w:rPr>
                <w:color w:val="000000"/>
                <w:sz w:val="22"/>
                <w:szCs w:val="22"/>
              </w:rPr>
              <w:t>-</w:t>
            </w:r>
            <w:r w:rsidRPr="00F17E95">
              <w:rPr>
                <w:color w:val="000000"/>
                <w:sz w:val="22"/>
                <w:szCs w:val="22"/>
              </w:rPr>
              <w:t>ных</w:t>
            </w:r>
            <w:proofErr w:type="spellEnd"/>
            <w:proofErr w:type="gramEnd"/>
            <w:r w:rsidRPr="00F17E95">
              <w:rPr>
                <w:color w:val="000000"/>
                <w:sz w:val="22"/>
                <w:szCs w:val="22"/>
              </w:rPr>
              <w:t xml:space="preserve"> органов, иных организаций – 1 </w:t>
            </w:r>
            <w:r w:rsidRPr="00F17E95">
              <w:rPr>
                <w:color w:val="000000"/>
                <w:sz w:val="22"/>
                <w:szCs w:val="22"/>
              </w:rPr>
              <w:lastRenderedPageBreak/>
              <w:t>месяц</w:t>
            </w:r>
          </w:p>
        </w:tc>
        <w:tc>
          <w:tcPr>
            <w:tcW w:w="1453" w:type="dxa"/>
          </w:tcPr>
          <w:p w:rsidR="000C5346" w:rsidRPr="00F17E95" w:rsidRDefault="000C5346" w:rsidP="00F17E95">
            <w:pPr>
              <w:spacing w:line="220" w:lineRule="exact"/>
              <w:rPr>
                <w:color w:val="000000"/>
                <w:sz w:val="22"/>
                <w:szCs w:val="22"/>
              </w:rPr>
            </w:pPr>
            <w:r w:rsidRPr="00F17E95">
              <w:rPr>
                <w:color w:val="000000"/>
                <w:sz w:val="22"/>
                <w:szCs w:val="22"/>
              </w:rPr>
              <w:lastRenderedPageBreak/>
              <w:t>6 месяцев</w:t>
            </w:r>
          </w:p>
        </w:tc>
        <w:tc>
          <w:tcPr>
            <w:tcW w:w="3260" w:type="dxa"/>
          </w:tcPr>
          <w:p w:rsidR="000C5346" w:rsidRPr="00F17E95" w:rsidRDefault="000C5346"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 </w:t>
            </w:r>
          </w:p>
          <w:p w:rsidR="000C5346" w:rsidRPr="00F17E95" w:rsidRDefault="000C5346" w:rsidP="00F17E95">
            <w:pPr>
              <w:spacing w:line="220" w:lineRule="exact"/>
              <w:rPr>
                <w:sz w:val="22"/>
                <w:szCs w:val="22"/>
              </w:rPr>
            </w:pPr>
            <w:r w:rsidRPr="00F17E95">
              <w:rPr>
                <w:sz w:val="22"/>
                <w:szCs w:val="22"/>
              </w:rPr>
              <w:t xml:space="preserve">г. Минск, ул. Платонова, 10, кабинет № 705Б, </w:t>
            </w:r>
          </w:p>
          <w:p w:rsidR="000C5346" w:rsidRPr="00F17E95" w:rsidRDefault="000C5346"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0C5346" w:rsidRPr="00F17E95" w:rsidRDefault="000C5346" w:rsidP="00F17E95">
            <w:pPr>
              <w:spacing w:line="220" w:lineRule="exact"/>
              <w:rPr>
                <w:sz w:val="22"/>
                <w:szCs w:val="22"/>
              </w:rPr>
            </w:pPr>
            <w:r w:rsidRPr="00F17E95">
              <w:rPr>
                <w:sz w:val="22"/>
                <w:szCs w:val="22"/>
              </w:rPr>
              <w:t xml:space="preserve"> </w:t>
            </w:r>
          </w:p>
          <w:p w:rsidR="000C5346" w:rsidRPr="00F17E95" w:rsidRDefault="000C5346"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w:t>
            </w:r>
            <w:r w:rsidRPr="00F17E95">
              <w:rPr>
                <w:sz w:val="22"/>
                <w:szCs w:val="22"/>
              </w:rPr>
              <w:lastRenderedPageBreak/>
              <w:t xml:space="preserve">служебной деятельности Лавцевич Инна Валерьевна,  г. Минск, ул. Платонова, 10, кабинет № 705В, </w:t>
            </w:r>
          </w:p>
          <w:p w:rsidR="000C5346" w:rsidRPr="00F17E95" w:rsidRDefault="000C5346"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0C5346" w:rsidRPr="00F17E95" w:rsidRDefault="000C5346" w:rsidP="00F17E95">
            <w:pPr>
              <w:spacing w:line="220" w:lineRule="exact"/>
              <w:rPr>
                <w:sz w:val="22"/>
                <w:szCs w:val="22"/>
              </w:rPr>
            </w:pPr>
          </w:p>
          <w:p w:rsidR="000C5346" w:rsidRPr="00F17E95" w:rsidRDefault="000C5346" w:rsidP="00F17E95">
            <w:pPr>
              <w:spacing w:line="220" w:lineRule="exact"/>
              <w:rPr>
                <w:color w:val="000000"/>
                <w:sz w:val="22"/>
                <w:szCs w:val="22"/>
              </w:rPr>
            </w:pPr>
          </w:p>
        </w:tc>
      </w:tr>
      <w:tr w:rsidR="000C5346" w:rsidRPr="00F17E95" w:rsidTr="00594F1D">
        <w:tc>
          <w:tcPr>
            <w:tcW w:w="2463" w:type="dxa"/>
          </w:tcPr>
          <w:p w:rsidR="000C5346" w:rsidRPr="00F17E95" w:rsidRDefault="000C5346" w:rsidP="00F17E95">
            <w:pPr>
              <w:spacing w:line="220" w:lineRule="exact"/>
              <w:rPr>
                <w:sz w:val="22"/>
                <w:szCs w:val="22"/>
              </w:rPr>
            </w:pPr>
            <w:r w:rsidRPr="00F17E95">
              <w:rPr>
                <w:sz w:val="22"/>
                <w:szCs w:val="22"/>
              </w:rPr>
              <w:lastRenderedPageBreak/>
              <w:t>1.1.18</w:t>
            </w:r>
            <w:proofErr w:type="gramStart"/>
            <w:r w:rsidRPr="00F17E95">
              <w:rPr>
                <w:sz w:val="22"/>
                <w:szCs w:val="22"/>
              </w:rPr>
              <w:t>. о</w:t>
            </w:r>
            <w:proofErr w:type="gramEnd"/>
            <w:r w:rsidRPr="00F17E95">
              <w:rPr>
                <w:sz w:val="22"/>
                <w:szCs w:val="22"/>
              </w:rPr>
              <w:t xml:space="preserve"> предоставлении жилого помещения коммерческого использования государственного жилищного фонда</w:t>
            </w:r>
          </w:p>
        </w:tc>
        <w:tc>
          <w:tcPr>
            <w:tcW w:w="4024" w:type="dxa"/>
          </w:tcPr>
          <w:p w:rsidR="000C5346" w:rsidRPr="00F17E95" w:rsidRDefault="000C5346" w:rsidP="00F17E95">
            <w:pPr>
              <w:spacing w:line="220" w:lineRule="exact"/>
              <w:rPr>
                <w:sz w:val="22"/>
                <w:szCs w:val="22"/>
              </w:rPr>
            </w:pPr>
            <w:proofErr w:type="gramStart"/>
            <w:r w:rsidRPr="00F17E95">
              <w:rPr>
                <w:sz w:val="22"/>
                <w:szCs w:val="22"/>
              </w:rPr>
              <w:t>заявление</w:t>
            </w:r>
            <w:proofErr w:type="gramEnd"/>
          </w:p>
          <w:p w:rsidR="000C5346" w:rsidRPr="00F17E95" w:rsidRDefault="000C5346" w:rsidP="00F17E95">
            <w:pPr>
              <w:spacing w:line="220" w:lineRule="exact"/>
              <w:rPr>
                <w:sz w:val="22"/>
                <w:szCs w:val="22"/>
              </w:rPr>
            </w:pPr>
          </w:p>
          <w:p w:rsidR="000C5346" w:rsidRPr="00F17E95" w:rsidRDefault="000C5346"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tc>
        <w:tc>
          <w:tcPr>
            <w:tcW w:w="1559" w:type="dxa"/>
          </w:tcPr>
          <w:p w:rsidR="000C5346" w:rsidRPr="00F17E95" w:rsidRDefault="000C5346"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0C5346" w:rsidRPr="00F17E95" w:rsidRDefault="000C5346" w:rsidP="00F17E95">
            <w:pPr>
              <w:spacing w:line="220" w:lineRule="exact"/>
              <w:rPr>
                <w:sz w:val="22"/>
                <w:szCs w:val="22"/>
              </w:rPr>
            </w:pPr>
            <w:r w:rsidRPr="00F17E95">
              <w:rPr>
                <w:sz w:val="22"/>
                <w:szCs w:val="22"/>
              </w:rPr>
              <w:t>1 месяц со дня подачи заявления</w:t>
            </w:r>
          </w:p>
        </w:tc>
        <w:tc>
          <w:tcPr>
            <w:tcW w:w="1453" w:type="dxa"/>
          </w:tcPr>
          <w:p w:rsidR="000C5346" w:rsidRPr="00F17E95" w:rsidRDefault="000C5346"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0C5346" w:rsidRPr="00F17E95" w:rsidRDefault="000C5346"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w:t>
            </w:r>
          </w:p>
          <w:p w:rsidR="000C5346" w:rsidRPr="00F17E95" w:rsidRDefault="000C5346" w:rsidP="00F17E95">
            <w:pPr>
              <w:spacing w:line="220" w:lineRule="exact"/>
              <w:rPr>
                <w:sz w:val="22"/>
                <w:szCs w:val="22"/>
              </w:rPr>
            </w:pPr>
            <w:r w:rsidRPr="00F17E95">
              <w:rPr>
                <w:sz w:val="22"/>
                <w:szCs w:val="22"/>
              </w:rPr>
              <w:t xml:space="preserve">г. Минск, ул. Платонова, 10, кабинет № 705Б, </w:t>
            </w:r>
          </w:p>
          <w:p w:rsidR="000C5346" w:rsidRPr="00F17E95" w:rsidRDefault="000C5346"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0C5346" w:rsidRPr="00F17E95" w:rsidRDefault="000C5346" w:rsidP="00F17E95">
            <w:pPr>
              <w:spacing w:line="220" w:lineRule="exact"/>
              <w:rPr>
                <w:sz w:val="22"/>
                <w:szCs w:val="22"/>
              </w:rPr>
            </w:pPr>
            <w:r w:rsidRPr="00F17E95">
              <w:rPr>
                <w:sz w:val="22"/>
                <w:szCs w:val="22"/>
              </w:rPr>
              <w:t xml:space="preserve"> </w:t>
            </w:r>
          </w:p>
          <w:p w:rsidR="000C5346" w:rsidRPr="00F17E95" w:rsidRDefault="000C5346"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Лавцевич Инна Валерьевна,  г. Минск, ул. Платонова, 10, кабинет № 705В, </w:t>
            </w:r>
          </w:p>
          <w:p w:rsidR="000C5346" w:rsidRPr="00F17E95" w:rsidRDefault="000C5346"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tc>
      </w:tr>
      <w:tr w:rsidR="00C52249" w:rsidRPr="00F17E95" w:rsidTr="00594F1D">
        <w:tc>
          <w:tcPr>
            <w:tcW w:w="2463" w:type="dxa"/>
          </w:tcPr>
          <w:p w:rsidR="00C52249" w:rsidRPr="00F17E95" w:rsidRDefault="00C52249" w:rsidP="00F17E95">
            <w:pPr>
              <w:widowControl/>
              <w:spacing w:line="220" w:lineRule="exact"/>
              <w:jc w:val="left"/>
              <w:rPr>
                <w:sz w:val="22"/>
                <w:szCs w:val="22"/>
              </w:rPr>
            </w:pPr>
            <w:r w:rsidRPr="00F17E95">
              <w:rPr>
                <w:sz w:val="22"/>
                <w:szCs w:val="22"/>
              </w:rPr>
              <w:t>1.1.23</w:t>
            </w:r>
            <w:proofErr w:type="gramStart"/>
            <w:r w:rsidRPr="00F17E95">
              <w:rPr>
                <w:sz w:val="22"/>
                <w:szCs w:val="22"/>
              </w:rPr>
              <w:t>. о</w:t>
            </w:r>
            <w:proofErr w:type="gramEnd"/>
            <w:r w:rsidRPr="00F17E95">
              <w:rPr>
                <w:sz w:val="22"/>
                <w:szCs w:val="22"/>
              </w:rPr>
              <w:t xml:space="preserve"> включении в состав организации застройщиков, формируемой из числа граждан, состоящих на </w:t>
            </w:r>
            <w:hyperlink r:id="rId8" w:history="1">
              <w:r w:rsidRPr="00F17E95">
                <w:rPr>
                  <w:sz w:val="22"/>
                  <w:szCs w:val="22"/>
                </w:rPr>
                <w:t>учете</w:t>
              </w:r>
            </w:hyperlink>
            <w:r w:rsidRPr="00F17E95">
              <w:rPr>
                <w:sz w:val="22"/>
                <w:szCs w:val="22"/>
              </w:rPr>
              <w:t xml:space="preserve"> нуждающихся в улучшении жилищных условий</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заявление</w:t>
            </w:r>
            <w:proofErr w:type="gramEnd"/>
            <w:r w:rsidRPr="00F17E95">
              <w:rPr>
                <w:sz w:val="22"/>
                <w:szCs w:val="22"/>
              </w:rPr>
              <w:t>;</w:t>
            </w:r>
          </w:p>
          <w:p w:rsidR="00C52249" w:rsidRPr="00F17E95" w:rsidRDefault="00C52249" w:rsidP="00F17E95">
            <w:pPr>
              <w:spacing w:line="220" w:lineRule="exact"/>
              <w:rPr>
                <w:sz w:val="22"/>
                <w:szCs w:val="22"/>
              </w:rPr>
            </w:pPr>
          </w:p>
          <w:p w:rsidR="00C52249" w:rsidRPr="00F17E95" w:rsidRDefault="00C52249" w:rsidP="00F17E95">
            <w:pPr>
              <w:widowControl/>
              <w:spacing w:line="220" w:lineRule="exact"/>
              <w:rPr>
                <w:sz w:val="22"/>
                <w:szCs w:val="22"/>
              </w:rPr>
            </w:pPr>
            <w:r w:rsidRPr="00F17E95">
              <w:rPr>
                <w:sz w:val="22"/>
                <w:szCs w:val="22"/>
              </w:rPr>
              <w:t xml:space="preserve">паспорта или иные </w:t>
            </w:r>
            <w:hyperlink r:id="rId9" w:history="1">
              <w:r w:rsidRPr="00F17E95">
                <w:rPr>
                  <w:sz w:val="22"/>
                  <w:szCs w:val="22"/>
                </w:rPr>
                <w:t>документы</w:t>
              </w:r>
            </w:hyperlink>
            <w:r w:rsidRPr="00F17E95">
              <w:rPr>
                <w:sz w:val="22"/>
                <w:szCs w:val="22"/>
              </w:rPr>
              <w:t xml:space="preserve">, удостоверяющие личность всех совершеннолетних граждан, </w:t>
            </w:r>
            <w:hyperlink r:id="rId10" w:history="1">
              <w:r w:rsidRPr="00F17E95">
                <w:rPr>
                  <w:sz w:val="22"/>
                  <w:szCs w:val="22"/>
                </w:rPr>
                <w:t>свидетельства</w:t>
              </w:r>
            </w:hyperlink>
            <w:r w:rsidRPr="00F17E95">
              <w:rPr>
                <w:sz w:val="22"/>
                <w:szCs w:val="22"/>
              </w:rPr>
              <w:t xml:space="preserve"> о рождении несовершеннолетних детей, состоящих на учете нуждающихся в улучшении жилищных условий;</w:t>
            </w:r>
          </w:p>
          <w:p w:rsidR="00C52249" w:rsidRPr="00F17E95" w:rsidRDefault="00C52249" w:rsidP="00F17E95">
            <w:pPr>
              <w:widowControl/>
              <w:spacing w:line="220" w:lineRule="exact"/>
              <w:rPr>
                <w:sz w:val="22"/>
                <w:szCs w:val="22"/>
              </w:rPr>
            </w:pPr>
          </w:p>
          <w:p w:rsidR="00C52249" w:rsidRPr="00F17E95" w:rsidRDefault="00C52249" w:rsidP="00F17E95">
            <w:pPr>
              <w:widowControl/>
              <w:spacing w:line="220" w:lineRule="exact"/>
              <w:rPr>
                <w:sz w:val="22"/>
                <w:szCs w:val="22"/>
              </w:rPr>
            </w:pPr>
            <w:proofErr w:type="gramStart"/>
            <w:r w:rsidRPr="00F17E95">
              <w:rPr>
                <w:sz w:val="22"/>
                <w:szCs w:val="22"/>
              </w:rPr>
              <w:t>документы</w:t>
            </w:r>
            <w:proofErr w:type="gramEnd"/>
            <w:r w:rsidRPr="00F17E95">
              <w:rPr>
                <w:sz w:val="22"/>
                <w:szCs w:val="22"/>
              </w:rPr>
              <w:t xml:space="preserve">, подтверждающие право на внеочередное получение льготного </w:t>
            </w:r>
            <w:r w:rsidRPr="00F17E95">
              <w:rPr>
                <w:sz w:val="22"/>
                <w:szCs w:val="22"/>
              </w:rPr>
              <w:lastRenderedPageBreak/>
              <w:t>кредита на строительство (реконструкцию) или приобретение жилого помещения, - в случае наличия такого права</w:t>
            </w:r>
          </w:p>
        </w:tc>
        <w:tc>
          <w:tcPr>
            <w:tcW w:w="1559" w:type="dxa"/>
          </w:tcPr>
          <w:p w:rsidR="00C52249" w:rsidRPr="00F17E95" w:rsidRDefault="00C52249" w:rsidP="00F17E95">
            <w:pPr>
              <w:tabs>
                <w:tab w:val="left" w:pos="5670"/>
              </w:tabs>
              <w:spacing w:line="220" w:lineRule="exact"/>
              <w:ind w:right="-2"/>
              <w:rPr>
                <w:sz w:val="22"/>
                <w:szCs w:val="22"/>
              </w:rPr>
            </w:pPr>
            <w:proofErr w:type="gramStart"/>
            <w:r w:rsidRPr="00F17E95">
              <w:rPr>
                <w:sz w:val="22"/>
                <w:szCs w:val="22"/>
              </w:rPr>
              <w:lastRenderedPageBreak/>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1 месяц со дня подачи заявления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705Б,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C52249" w:rsidRPr="00F17E95" w:rsidRDefault="00C52249" w:rsidP="00F17E95">
            <w:pPr>
              <w:spacing w:line="220" w:lineRule="exact"/>
              <w:rPr>
                <w:sz w:val="22"/>
                <w:szCs w:val="22"/>
              </w:rPr>
            </w:pPr>
            <w:r w:rsidRPr="00F17E95">
              <w:rPr>
                <w:sz w:val="22"/>
                <w:szCs w:val="22"/>
              </w:rPr>
              <w:t xml:space="preserve"> </w:t>
            </w: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w:t>
            </w:r>
            <w:r w:rsidRPr="00F17E95">
              <w:rPr>
                <w:sz w:val="22"/>
                <w:szCs w:val="22"/>
              </w:rPr>
              <w:lastRenderedPageBreak/>
              <w:t xml:space="preserve">Лавцевич Инна Валерьевна,  г. Минск, ул. Платонова, 10, кабинет № 705В,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1.1.23-1.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заявление</w:t>
            </w:r>
            <w:proofErr w:type="gramEnd"/>
            <w:r w:rsidRPr="00F17E95">
              <w:rPr>
                <w:sz w:val="22"/>
                <w:szCs w:val="22"/>
              </w:rPr>
              <w:t>;</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документы</w:t>
            </w:r>
            <w:proofErr w:type="gramEnd"/>
            <w:r w:rsidRPr="00F17E95">
              <w:rPr>
                <w:sz w:val="22"/>
                <w:szCs w:val="22"/>
              </w:rPr>
              <w:t>,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p w:rsidR="00C52249" w:rsidRPr="00F17E95" w:rsidRDefault="00C52249" w:rsidP="00F17E95">
            <w:pPr>
              <w:spacing w:line="220" w:lineRule="exact"/>
              <w:rPr>
                <w:sz w:val="22"/>
                <w:szCs w:val="22"/>
              </w:rPr>
            </w:pPr>
          </w:p>
        </w:tc>
        <w:tc>
          <w:tcPr>
            <w:tcW w:w="1559" w:type="dxa"/>
          </w:tcPr>
          <w:p w:rsidR="00C52249" w:rsidRPr="00F17E95" w:rsidRDefault="00C52249" w:rsidP="00F17E95">
            <w:pPr>
              <w:spacing w:line="220" w:lineRule="exact"/>
              <w:rPr>
                <w:sz w:val="22"/>
                <w:szCs w:val="22"/>
              </w:rPr>
            </w:pPr>
            <w:proofErr w:type="gramStart"/>
            <w:r w:rsidRPr="00F17E95">
              <w:rPr>
                <w:sz w:val="22"/>
                <w:szCs w:val="22"/>
              </w:rPr>
              <w:t>бесплатно</w:t>
            </w:r>
            <w:proofErr w:type="gramEnd"/>
          </w:p>
        </w:tc>
        <w:tc>
          <w:tcPr>
            <w:tcW w:w="1808" w:type="dxa"/>
          </w:tcPr>
          <w:p w:rsidR="0038302E" w:rsidRDefault="00C52249" w:rsidP="00F17E95">
            <w:pPr>
              <w:spacing w:line="220" w:lineRule="exact"/>
              <w:rPr>
                <w:sz w:val="22"/>
                <w:szCs w:val="22"/>
              </w:rPr>
            </w:pPr>
            <w:r w:rsidRPr="00F17E95">
              <w:rPr>
                <w:sz w:val="22"/>
                <w:szCs w:val="22"/>
              </w:rPr>
              <w:t xml:space="preserve">10 рабочих дней после </w:t>
            </w:r>
            <w:proofErr w:type="gramStart"/>
            <w:r w:rsidRPr="00F17E95">
              <w:rPr>
                <w:sz w:val="22"/>
                <w:szCs w:val="22"/>
              </w:rPr>
              <w:t>приемки  жилого</w:t>
            </w:r>
            <w:proofErr w:type="gramEnd"/>
            <w:r w:rsidRPr="00F17E95">
              <w:rPr>
                <w:sz w:val="22"/>
                <w:szCs w:val="22"/>
              </w:rPr>
              <w:t xml:space="preserve"> дома в эксплуатацию – в случае подачи заявления до приемки жилого дома в </w:t>
            </w:r>
          </w:p>
          <w:p w:rsidR="00C52249" w:rsidRPr="00F17E95" w:rsidRDefault="00C52249" w:rsidP="00F17E95">
            <w:pPr>
              <w:spacing w:line="220" w:lineRule="exact"/>
              <w:rPr>
                <w:sz w:val="22"/>
                <w:szCs w:val="22"/>
              </w:rPr>
            </w:pPr>
            <w:proofErr w:type="gramStart"/>
            <w:r w:rsidRPr="00F17E95">
              <w:rPr>
                <w:sz w:val="22"/>
                <w:szCs w:val="22"/>
              </w:rPr>
              <w:t>эк</w:t>
            </w:r>
            <w:r w:rsidR="0038302E">
              <w:rPr>
                <w:sz w:val="22"/>
                <w:szCs w:val="22"/>
              </w:rPr>
              <w:t>сплу</w:t>
            </w:r>
            <w:r w:rsidRPr="00F17E95">
              <w:rPr>
                <w:sz w:val="22"/>
                <w:szCs w:val="22"/>
              </w:rPr>
              <w:t>атацию</w:t>
            </w:r>
            <w:proofErr w:type="gramEnd"/>
            <w:r w:rsidRPr="00F17E95">
              <w:rPr>
                <w:sz w:val="22"/>
                <w:szCs w:val="22"/>
              </w:rPr>
              <w:t>;</w:t>
            </w:r>
          </w:p>
          <w:p w:rsidR="00C52249" w:rsidRPr="00F17E95" w:rsidRDefault="00C52249" w:rsidP="00F17E95">
            <w:pPr>
              <w:spacing w:line="220" w:lineRule="exact"/>
              <w:rPr>
                <w:sz w:val="22"/>
                <w:szCs w:val="22"/>
              </w:rPr>
            </w:pPr>
            <w:r w:rsidRPr="00F17E95">
              <w:rPr>
                <w:sz w:val="22"/>
                <w:szCs w:val="22"/>
              </w:rPr>
              <w:t>15 рабочих дней со дня подачи заявления – в случае подачи заявления после приемки жилого дома в эксплуатацию</w:t>
            </w:r>
          </w:p>
        </w:tc>
        <w:tc>
          <w:tcPr>
            <w:tcW w:w="1453" w:type="dxa"/>
          </w:tcPr>
          <w:p w:rsidR="00C52249" w:rsidRPr="00F17E95" w:rsidRDefault="00C52249" w:rsidP="00F17E95">
            <w:pPr>
              <w:spacing w:line="220" w:lineRule="exact"/>
              <w:rPr>
                <w:sz w:val="22"/>
                <w:szCs w:val="22"/>
              </w:rPr>
            </w:pPr>
            <w:r w:rsidRPr="00F17E95">
              <w:rPr>
                <w:sz w:val="22"/>
                <w:szCs w:val="22"/>
              </w:rPr>
              <w:t>1 месяц</w:t>
            </w:r>
          </w:p>
        </w:tc>
        <w:tc>
          <w:tcPr>
            <w:tcW w:w="3260" w:type="dxa"/>
          </w:tcPr>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705Б,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Лавцевич Инна Валерьевна,  г. Минск, ул. Платонова, 10, кабинет № 705В,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C52249" w:rsidRPr="00F17E95" w:rsidRDefault="00C52249" w:rsidP="00F17E95">
            <w:pPr>
              <w:spacing w:line="220" w:lineRule="exact"/>
              <w:rPr>
                <w:sz w:val="22"/>
                <w:szCs w:val="22"/>
              </w:rPr>
            </w:pPr>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w:t>
            </w:r>
            <w:r w:rsidRPr="00F17E95">
              <w:rPr>
                <w:sz w:val="22"/>
                <w:szCs w:val="22"/>
              </w:rPr>
              <w:lastRenderedPageBreak/>
              <w:t xml:space="preserve">иностранных государств, слушателю, магистранту, адъюнкту, докторанту,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w:t>
            </w:r>
            <w:r w:rsidRPr="00F17E95">
              <w:rPr>
                <w:sz w:val="22"/>
                <w:szCs w:val="22"/>
              </w:rPr>
              <w:lastRenderedPageBreak/>
              <w:t xml:space="preserve">инспекции охраны животного и растительного мира при Президенте Республики Беларусь денежной компенсации за </w:t>
            </w:r>
            <w:proofErr w:type="spellStart"/>
            <w:r w:rsidRPr="00F17E95">
              <w:rPr>
                <w:sz w:val="22"/>
                <w:szCs w:val="22"/>
              </w:rPr>
              <w:t>найм</w:t>
            </w:r>
            <w:proofErr w:type="spellEnd"/>
            <w:r w:rsidRPr="00F17E95">
              <w:rPr>
                <w:sz w:val="22"/>
                <w:szCs w:val="22"/>
              </w:rPr>
              <w:t xml:space="preserve"> жилого помещения, проживание</w:t>
            </w:r>
          </w:p>
          <w:p w:rsidR="00C52249" w:rsidRPr="00F17E95" w:rsidRDefault="00C52249" w:rsidP="00F17E95">
            <w:pPr>
              <w:spacing w:line="220" w:lineRule="exact"/>
              <w:rPr>
                <w:sz w:val="22"/>
                <w:szCs w:val="22"/>
              </w:rPr>
            </w:pPr>
            <w:proofErr w:type="gramStart"/>
            <w:r w:rsidRPr="00F17E95">
              <w:rPr>
                <w:sz w:val="22"/>
                <w:szCs w:val="22"/>
              </w:rPr>
              <w:t>в</w:t>
            </w:r>
            <w:proofErr w:type="gramEnd"/>
            <w:r w:rsidRPr="00F17E95">
              <w:rPr>
                <w:sz w:val="22"/>
                <w:szCs w:val="22"/>
              </w:rPr>
              <w:t xml:space="preserve"> гостинице</w:t>
            </w:r>
          </w:p>
          <w:p w:rsidR="00C52249" w:rsidRPr="00F17E95" w:rsidRDefault="00C52249" w:rsidP="00F17E95">
            <w:pPr>
              <w:spacing w:line="220" w:lineRule="exact"/>
              <w:rPr>
                <w:sz w:val="22"/>
                <w:szCs w:val="22"/>
              </w:rPr>
            </w:pPr>
          </w:p>
        </w:tc>
        <w:tc>
          <w:tcPr>
            <w:tcW w:w="4024" w:type="dxa"/>
          </w:tcPr>
          <w:p w:rsidR="00C52249" w:rsidRPr="00F17E95" w:rsidRDefault="00C52249" w:rsidP="00F17E95">
            <w:pPr>
              <w:spacing w:line="220" w:lineRule="exact"/>
              <w:rPr>
                <w:sz w:val="22"/>
                <w:szCs w:val="22"/>
              </w:rPr>
            </w:pPr>
            <w:proofErr w:type="gramStart"/>
            <w:r w:rsidRPr="00F17E95">
              <w:rPr>
                <w:sz w:val="22"/>
                <w:szCs w:val="22"/>
              </w:rPr>
              <w:lastRenderedPageBreak/>
              <w:t>заявление</w:t>
            </w:r>
            <w:proofErr w:type="gramEnd"/>
            <w:r w:rsidRPr="00F17E95">
              <w:rPr>
                <w:sz w:val="22"/>
                <w:szCs w:val="22"/>
              </w:rPr>
              <w:t>;</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паспорта</w:t>
            </w:r>
            <w:proofErr w:type="gramEnd"/>
            <w:r w:rsidRPr="00F17E95">
              <w:rPr>
                <w:sz w:val="22"/>
                <w:szCs w:val="22"/>
              </w:rPr>
              <w:t xml:space="preserve"> или иные документы, удостоверяющие личность всех совершеннолетних граждан, свидетельства о рождении несовершеннолетних детей;</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r w:rsidRPr="00F17E95">
              <w:rPr>
                <w:sz w:val="22"/>
                <w:szCs w:val="22"/>
              </w:rPr>
              <w:t xml:space="preserve">договор найма жилого помещения частного жилищного фонда, или </w:t>
            </w:r>
            <w:hyperlink r:id="rId11" w:history="1">
              <w:r w:rsidRPr="00F17E95">
                <w:rPr>
                  <w:sz w:val="22"/>
                  <w:szCs w:val="22"/>
                </w:rPr>
                <w:t>договор</w:t>
              </w:r>
            </w:hyperlink>
            <w:r w:rsidRPr="00F17E95">
              <w:rPr>
                <w:sz w:val="22"/>
                <w:szCs w:val="22"/>
              </w:rPr>
              <w:t xml:space="preserve">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w:t>
            </w:r>
            <w:hyperlink r:id="rId12" w:history="1">
              <w:r w:rsidRPr="00F17E95">
                <w:rPr>
                  <w:sz w:val="22"/>
                  <w:szCs w:val="22"/>
                </w:rPr>
                <w:t>договор</w:t>
              </w:r>
            </w:hyperlink>
            <w:r w:rsidRPr="00F17E95">
              <w:rPr>
                <w:sz w:val="22"/>
                <w:szCs w:val="22"/>
              </w:rPr>
              <w:t xml:space="preserve"> найма жилого помещения коммерческого использования государственного жилищного фонда, заключенный на срок служебных отношений, или </w:t>
            </w:r>
            <w:hyperlink r:id="rId13" w:history="1">
              <w:r w:rsidRPr="00F17E95">
                <w:rPr>
                  <w:sz w:val="22"/>
                  <w:szCs w:val="22"/>
                </w:rPr>
                <w:t>договор</w:t>
              </w:r>
            </w:hyperlink>
            <w:r w:rsidRPr="00F17E95">
              <w:rPr>
                <w:sz w:val="22"/>
                <w:szCs w:val="22"/>
              </w:rPr>
              <w:t xml:space="preserve"> найма </w:t>
            </w:r>
            <w:r w:rsidRPr="00F17E95">
              <w:rPr>
                <w:sz w:val="22"/>
                <w:szCs w:val="22"/>
              </w:rPr>
              <w:lastRenderedPageBreak/>
              <w:t>специального жилого помещения государственного жилищного фонда, заключенный на срок служебных отношений;</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документы</w:t>
            </w:r>
            <w:proofErr w:type="gramEnd"/>
            <w:r w:rsidRPr="00F17E95">
              <w:rPr>
                <w:sz w:val="22"/>
                <w:szCs w:val="22"/>
              </w:rPr>
              <w:t>, подтверждающие фактические расходы по проживанию в гостинице или общежитии на территории иностранного государства</w:t>
            </w:r>
          </w:p>
          <w:p w:rsidR="00C52249" w:rsidRPr="00F17E95" w:rsidRDefault="00C52249" w:rsidP="00F17E95">
            <w:pPr>
              <w:spacing w:line="220" w:lineRule="exact"/>
              <w:rPr>
                <w:sz w:val="22"/>
                <w:szCs w:val="22"/>
              </w:rPr>
            </w:pPr>
            <w:r w:rsidRPr="00F17E95">
              <w:rPr>
                <w:sz w:val="22"/>
                <w:szCs w:val="22"/>
              </w:rPr>
              <w:t xml:space="preserve">    </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lastRenderedPageBreak/>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1 месяц со дня подачи заявления</w:t>
            </w:r>
          </w:p>
        </w:tc>
        <w:tc>
          <w:tcPr>
            <w:tcW w:w="1453" w:type="dxa"/>
          </w:tcPr>
          <w:p w:rsidR="00C52249" w:rsidRPr="00F17E95" w:rsidRDefault="00C52249" w:rsidP="00F17E95">
            <w:pPr>
              <w:spacing w:line="220" w:lineRule="exact"/>
              <w:rPr>
                <w:sz w:val="22"/>
                <w:szCs w:val="22"/>
              </w:rPr>
            </w:pPr>
            <w:proofErr w:type="gramStart"/>
            <w:r w:rsidRPr="00F17E95">
              <w:rPr>
                <w:sz w:val="22"/>
                <w:szCs w:val="22"/>
              </w:rPr>
              <w:t>на</w:t>
            </w:r>
            <w:proofErr w:type="gramEnd"/>
            <w:r w:rsidRPr="00F17E95">
              <w:rPr>
                <w:sz w:val="22"/>
                <w:szCs w:val="22"/>
              </w:rPr>
              <w:t xml:space="preserve">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w:t>
            </w:r>
            <w:r w:rsidRPr="00F17E95">
              <w:rPr>
                <w:sz w:val="22"/>
                <w:szCs w:val="22"/>
              </w:rPr>
              <w:lastRenderedPageBreak/>
              <w:t xml:space="preserve">помещении) частного жилищного фонда либо жилого помещения </w:t>
            </w:r>
            <w:proofErr w:type="spellStart"/>
            <w:r w:rsidRPr="00F17E95">
              <w:rPr>
                <w:sz w:val="22"/>
                <w:szCs w:val="22"/>
              </w:rPr>
              <w:t>государ-ственного</w:t>
            </w:r>
            <w:proofErr w:type="spellEnd"/>
            <w:r w:rsidRPr="00F17E95">
              <w:rPr>
                <w:sz w:val="22"/>
                <w:szCs w:val="22"/>
              </w:rPr>
              <w:t xml:space="preserve"> жилищного фонда, за </w:t>
            </w:r>
            <w:proofErr w:type="spellStart"/>
            <w:r w:rsidRPr="00F17E95">
              <w:rPr>
                <w:sz w:val="22"/>
                <w:szCs w:val="22"/>
              </w:rPr>
              <w:t>исключе</w:t>
            </w:r>
            <w:r w:rsidR="0038302E">
              <w:rPr>
                <w:sz w:val="22"/>
                <w:szCs w:val="22"/>
              </w:rPr>
              <w:t>-</w:t>
            </w:r>
            <w:r w:rsidRPr="00F17E95">
              <w:rPr>
                <w:sz w:val="22"/>
                <w:szCs w:val="22"/>
              </w:rPr>
              <w:t>нием</w:t>
            </w:r>
            <w:proofErr w:type="spellEnd"/>
            <w:r w:rsidRPr="00F17E95">
              <w:rPr>
                <w:sz w:val="22"/>
                <w:szCs w:val="22"/>
              </w:rPr>
              <w:t xml:space="preserve"> случаев </w:t>
            </w:r>
            <w:proofErr w:type="spellStart"/>
            <w:r w:rsidRPr="00F17E95">
              <w:rPr>
                <w:sz w:val="22"/>
                <w:szCs w:val="22"/>
              </w:rPr>
              <w:t>предоставле</w:t>
            </w:r>
            <w:proofErr w:type="spellEnd"/>
            <w:r w:rsidRPr="00F17E95">
              <w:rPr>
                <w:sz w:val="22"/>
                <w:szCs w:val="22"/>
              </w:rPr>
              <w:t>-</w:t>
            </w:r>
          </w:p>
          <w:p w:rsidR="00C52249" w:rsidRPr="00F17E95" w:rsidRDefault="00C52249" w:rsidP="00F17E95">
            <w:pPr>
              <w:spacing w:line="220" w:lineRule="exact"/>
              <w:rPr>
                <w:sz w:val="22"/>
                <w:szCs w:val="22"/>
              </w:rPr>
            </w:pPr>
            <w:proofErr w:type="spellStart"/>
            <w:proofErr w:type="gramStart"/>
            <w:r w:rsidRPr="00F17E95">
              <w:rPr>
                <w:sz w:val="22"/>
                <w:szCs w:val="22"/>
              </w:rPr>
              <w:t>ния</w:t>
            </w:r>
            <w:proofErr w:type="spellEnd"/>
            <w:proofErr w:type="gramEnd"/>
            <w:r w:rsidRPr="00F17E95">
              <w:rPr>
                <w:sz w:val="22"/>
                <w:szCs w:val="22"/>
              </w:rPr>
              <w:t xml:space="preserve"> специальных жилых помещений и (или) жилых помещений </w:t>
            </w:r>
            <w:proofErr w:type="spellStart"/>
            <w:r w:rsidRPr="00F17E95">
              <w:rPr>
                <w:sz w:val="22"/>
                <w:szCs w:val="22"/>
              </w:rPr>
              <w:t>коммерчес</w:t>
            </w:r>
            <w:proofErr w:type="spellEnd"/>
            <w:r w:rsidRPr="00F17E95">
              <w:rPr>
                <w:sz w:val="22"/>
                <w:szCs w:val="22"/>
              </w:rPr>
              <w:t>-</w:t>
            </w:r>
          </w:p>
          <w:p w:rsidR="00C52249" w:rsidRPr="00F17E95" w:rsidRDefault="00C52249" w:rsidP="00F17E95">
            <w:pPr>
              <w:spacing w:line="220" w:lineRule="exact"/>
              <w:rPr>
                <w:sz w:val="22"/>
                <w:szCs w:val="22"/>
              </w:rPr>
            </w:pPr>
            <w:r w:rsidRPr="00F17E95">
              <w:rPr>
                <w:sz w:val="22"/>
                <w:szCs w:val="22"/>
              </w:rPr>
              <w:t xml:space="preserve">кого </w:t>
            </w:r>
            <w:proofErr w:type="spellStart"/>
            <w:r w:rsidRPr="00F17E95">
              <w:rPr>
                <w:sz w:val="22"/>
                <w:szCs w:val="22"/>
              </w:rPr>
              <w:t>использова-ния</w:t>
            </w:r>
            <w:proofErr w:type="spellEnd"/>
            <w:r w:rsidRPr="00F17E95">
              <w:rPr>
                <w:sz w:val="22"/>
                <w:szCs w:val="22"/>
              </w:rPr>
              <w:t xml:space="preserve"> </w:t>
            </w:r>
            <w:proofErr w:type="spellStart"/>
            <w:r w:rsidRPr="00F17E95">
              <w:rPr>
                <w:sz w:val="22"/>
                <w:szCs w:val="22"/>
              </w:rPr>
              <w:t>государ-ственного</w:t>
            </w:r>
            <w:proofErr w:type="spellEnd"/>
            <w:r w:rsidRPr="00F17E95">
              <w:rPr>
                <w:sz w:val="22"/>
                <w:szCs w:val="22"/>
              </w:rPr>
              <w:t xml:space="preserve"> жилищного фонда на условиях договора найма, заключенного на срок служебных отношений, и (или) жилых помещений </w:t>
            </w:r>
            <w:proofErr w:type="spellStart"/>
            <w:r w:rsidRPr="00F17E95">
              <w:rPr>
                <w:sz w:val="22"/>
                <w:szCs w:val="22"/>
              </w:rPr>
              <w:t>государ-ственного</w:t>
            </w:r>
            <w:proofErr w:type="spellEnd"/>
            <w:r w:rsidRPr="00F17E95">
              <w:rPr>
                <w:sz w:val="22"/>
                <w:szCs w:val="22"/>
              </w:rPr>
              <w:t xml:space="preserve"> жилищного фонда в </w:t>
            </w:r>
            <w:r w:rsidRPr="00F17E95">
              <w:rPr>
                <w:sz w:val="22"/>
                <w:szCs w:val="22"/>
              </w:rPr>
              <w:lastRenderedPageBreak/>
              <w:t>общежитии на условиях договора найма, на время исполнения обязан-</w:t>
            </w:r>
            <w:proofErr w:type="spellStart"/>
            <w:r w:rsidRPr="00F17E95">
              <w:rPr>
                <w:sz w:val="22"/>
                <w:szCs w:val="22"/>
              </w:rPr>
              <w:t>ностей</w:t>
            </w:r>
            <w:proofErr w:type="spellEnd"/>
            <w:r w:rsidRPr="00F17E95">
              <w:rPr>
                <w:sz w:val="22"/>
                <w:szCs w:val="22"/>
              </w:rPr>
              <w:t xml:space="preserve"> по должности (для военно-служащих, занимающих должности в органах межгосударственных образований и между-народных организаций, находя-</w:t>
            </w:r>
            <w:proofErr w:type="spellStart"/>
            <w:r w:rsidRPr="00F17E95">
              <w:rPr>
                <w:sz w:val="22"/>
                <w:szCs w:val="22"/>
              </w:rPr>
              <w:t>щихся</w:t>
            </w:r>
            <w:proofErr w:type="spellEnd"/>
            <w:r w:rsidRPr="00F17E95">
              <w:rPr>
                <w:sz w:val="22"/>
                <w:szCs w:val="22"/>
              </w:rPr>
              <w:t xml:space="preserve"> на территории </w:t>
            </w:r>
            <w:proofErr w:type="spellStart"/>
            <w:r w:rsidRPr="00F17E95">
              <w:rPr>
                <w:sz w:val="22"/>
                <w:szCs w:val="22"/>
              </w:rPr>
              <w:t>иностран-ных</w:t>
            </w:r>
            <w:proofErr w:type="spellEnd"/>
            <w:r w:rsidRPr="00F17E95">
              <w:rPr>
                <w:sz w:val="22"/>
                <w:szCs w:val="22"/>
              </w:rPr>
              <w:t xml:space="preserve"> государств), на время </w:t>
            </w:r>
            <w:proofErr w:type="spellStart"/>
            <w:r w:rsidRPr="00F17E95">
              <w:rPr>
                <w:sz w:val="22"/>
                <w:szCs w:val="22"/>
              </w:rPr>
              <w:t>прохожде-ния</w:t>
            </w:r>
            <w:proofErr w:type="spellEnd"/>
            <w:r w:rsidRPr="00F17E95">
              <w:rPr>
                <w:sz w:val="22"/>
                <w:szCs w:val="22"/>
              </w:rPr>
              <w:t xml:space="preserve"> обучения (для слушателей, </w:t>
            </w:r>
            <w:proofErr w:type="spellStart"/>
            <w:r w:rsidRPr="00F17E95">
              <w:rPr>
                <w:sz w:val="22"/>
                <w:szCs w:val="22"/>
              </w:rPr>
              <w:t>магистран-тов</w:t>
            </w:r>
            <w:proofErr w:type="spellEnd"/>
            <w:r w:rsidRPr="00F17E95">
              <w:rPr>
                <w:sz w:val="22"/>
                <w:szCs w:val="22"/>
              </w:rPr>
              <w:t xml:space="preserve">, адъюнктов, докторантов, </w:t>
            </w:r>
            <w:proofErr w:type="spellStart"/>
            <w:r w:rsidRPr="00F17E95">
              <w:rPr>
                <w:sz w:val="22"/>
                <w:szCs w:val="22"/>
              </w:rPr>
              <w:t>ордина</w:t>
            </w:r>
            <w:proofErr w:type="spellEnd"/>
            <w:r w:rsidRPr="00F17E95">
              <w:rPr>
                <w:sz w:val="22"/>
                <w:szCs w:val="22"/>
              </w:rPr>
              <w:t xml:space="preserve">-торов, соискателей, получающих образование в </w:t>
            </w:r>
            <w:proofErr w:type="spellStart"/>
            <w:r w:rsidRPr="00F17E95">
              <w:rPr>
                <w:sz w:val="22"/>
                <w:szCs w:val="22"/>
              </w:rPr>
              <w:t>органи-</w:t>
            </w:r>
            <w:r w:rsidRPr="00F17E95">
              <w:rPr>
                <w:sz w:val="22"/>
                <w:szCs w:val="22"/>
              </w:rPr>
              <w:lastRenderedPageBreak/>
              <w:t>зациях</w:t>
            </w:r>
            <w:proofErr w:type="spellEnd"/>
            <w:r w:rsidRPr="00F17E95">
              <w:rPr>
                <w:sz w:val="22"/>
                <w:szCs w:val="22"/>
              </w:rPr>
              <w:t xml:space="preserve"> </w:t>
            </w:r>
            <w:proofErr w:type="spellStart"/>
            <w:r w:rsidRPr="00F17E95">
              <w:rPr>
                <w:sz w:val="22"/>
                <w:szCs w:val="22"/>
              </w:rPr>
              <w:t>иностран-ных</w:t>
            </w:r>
            <w:proofErr w:type="spellEnd"/>
            <w:r w:rsidRPr="00F17E95">
              <w:rPr>
                <w:sz w:val="22"/>
                <w:szCs w:val="22"/>
              </w:rPr>
              <w:t xml:space="preserve"> государств</w:t>
            </w:r>
          </w:p>
        </w:tc>
        <w:tc>
          <w:tcPr>
            <w:tcW w:w="3260" w:type="dxa"/>
          </w:tcPr>
          <w:p w:rsidR="00C52249" w:rsidRPr="00F17E95" w:rsidRDefault="00C52249" w:rsidP="00F17E95">
            <w:pPr>
              <w:spacing w:line="220" w:lineRule="exact"/>
              <w:rPr>
                <w:sz w:val="22"/>
                <w:szCs w:val="22"/>
              </w:rPr>
            </w:pPr>
            <w:proofErr w:type="gramStart"/>
            <w:r w:rsidRPr="00F17E95">
              <w:rPr>
                <w:sz w:val="22"/>
                <w:szCs w:val="22"/>
              </w:rPr>
              <w:lastRenderedPageBreak/>
              <w:t>главный</w:t>
            </w:r>
            <w:proofErr w:type="gramEnd"/>
            <w:r w:rsidRPr="00F17E95">
              <w:rPr>
                <w:sz w:val="22"/>
                <w:szCs w:val="22"/>
              </w:rPr>
              <w:t xml:space="preserve"> специалист 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705Б,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Лавцевич Инна Валерьевна,   г. Минск, ул. Платонова, 10, кабинет № 705В,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1.3. Выдача справки:</w:t>
            </w:r>
          </w:p>
        </w:tc>
        <w:tc>
          <w:tcPr>
            <w:tcW w:w="4024" w:type="dxa"/>
          </w:tcPr>
          <w:p w:rsidR="00C52249" w:rsidRPr="00F17E95" w:rsidRDefault="00C52249" w:rsidP="00F17E95">
            <w:pPr>
              <w:tabs>
                <w:tab w:val="left" w:pos="5670"/>
              </w:tabs>
              <w:spacing w:line="220" w:lineRule="exact"/>
              <w:ind w:right="-2"/>
              <w:jc w:val="center"/>
              <w:rPr>
                <w:sz w:val="22"/>
                <w:szCs w:val="22"/>
              </w:rPr>
            </w:pPr>
          </w:p>
        </w:tc>
        <w:tc>
          <w:tcPr>
            <w:tcW w:w="1559" w:type="dxa"/>
          </w:tcPr>
          <w:p w:rsidR="00C52249" w:rsidRPr="00F17E95" w:rsidRDefault="00C52249" w:rsidP="00F17E95">
            <w:pPr>
              <w:tabs>
                <w:tab w:val="left" w:pos="5670"/>
              </w:tabs>
              <w:spacing w:line="220" w:lineRule="exact"/>
              <w:ind w:right="-2"/>
              <w:jc w:val="center"/>
              <w:rPr>
                <w:sz w:val="22"/>
                <w:szCs w:val="22"/>
              </w:rPr>
            </w:pPr>
          </w:p>
        </w:tc>
        <w:tc>
          <w:tcPr>
            <w:tcW w:w="1808" w:type="dxa"/>
          </w:tcPr>
          <w:p w:rsidR="00C52249" w:rsidRPr="00F17E95" w:rsidRDefault="00C52249" w:rsidP="00F17E95">
            <w:pPr>
              <w:tabs>
                <w:tab w:val="left" w:pos="5670"/>
              </w:tabs>
              <w:spacing w:line="220" w:lineRule="exact"/>
              <w:ind w:right="-2"/>
              <w:jc w:val="center"/>
              <w:rPr>
                <w:sz w:val="22"/>
                <w:szCs w:val="22"/>
              </w:rPr>
            </w:pPr>
          </w:p>
        </w:tc>
        <w:tc>
          <w:tcPr>
            <w:tcW w:w="1453" w:type="dxa"/>
          </w:tcPr>
          <w:p w:rsidR="00C52249" w:rsidRPr="00F17E95" w:rsidRDefault="00C52249" w:rsidP="00F17E95">
            <w:pPr>
              <w:tabs>
                <w:tab w:val="left" w:pos="5670"/>
              </w:tabs>
              <w:spacing w:line="220" w:lineRule="exact"/>
              <w:ind w:right="-2"/>
              <w:jc w:val="center"/>
              <w:rPr>
                <w:sz w:val="22"/>
                <w:szCs w:val="22"/>
              </w:rPr>
            </w:pPr>
          </w:p>
        </w:tc>
        <w:tc>
          <w:tcPr>
            <w:tcW w:w="3260" w:type="dxa"/>
          </w:tcPr>
          <w:p w:rsidR="00C52249" w:rsidRPr="00F17E95" w:rsidRDefault="00C52249" w:rsidP="00F17E95">
            <w:pPr>
              <w:tabs>
                <w:tab w:val="left" w:pos="5670"/>
              </w:tabs>
              <w:spacing w:line="220" w:lineRule="exact"/>
              <w:ind w:right="-2"/>
              <w:jc w:val="center"/>
              <w:rPr>
                <w:sz w:val="22"/>
                <w:szCs w:val="22"/>
              </w:rPr>
            </w:pPr>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t>1.3.1</w:t>
            </w:r>
            <w:proofErr w:type="gramStart"/>
            <w:r w:rsidRPr="00F17E95">
              <w:rPr>
                <w:sz w:val="22"/>
                <w:szCs w:val="22"/>
              </w:rPr>
              <w:t>. о</w:t>
            </w:r>
            <w:proofErr w:type="gramEnd"/>
            <w:r w:rsidRPr="00F17E95">
              <w:rPr>
                <w:sz w:val="22"/>
                <w:szCs w:val="22"/>
              </w:rPr>
              <w:t xml:space="preserve"> состоянии на учете нуждающихся в улучшении жилищных условий</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proofErr w:type="gramStart"/>
            <w:r w:rsidRPr="00F17E95">
              <w:rPr>
                <w:sz w:val="22"/>
                <w:szCs w:val="22"/>
              </w:rPr>
              <w:t>в</w:t>
            </w:r>
            <w:proofErr w:type="gramEnd"/>
            <w:r w:rsidRPr="00F17E95">
              <w:rPr>
                <w:sz w:val="22"/>
                <w:szCs w:val="22"/>
              </w:rPr>
              <w:t xml:space="preserve"> день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r w:rsidRPr="00F17E95">
              <w:rPr>
                <w:sz w:val="22"/>
                <w:szCs w:val="22"/>
              </w:rPr>
              <w:t>6 месяцев</w:t>
            </w:r>
          </w:p>
        </w:tc>
        <w:tc>
          <w:tcPr>
            <w:tcW w:w="3260" w:type="dxa"/>
          </w:tcPr>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705Б,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Лавцевич Инна Валерьевна,  г. Минск, ул. Платонова, 10, кабинет № 705В,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t>1.3.2</w:t>
            </w:r>
            <w:proofErr w:type="gramStart"/>
            <w:r w:rsidRPr="00F17E95">
              <w:rPr>
                <w:sz w:val="22"/>
                <w:szCs w:val="22"/>
              </w:rPr>
              <w:t>. о</w:t>
            </w:r>
            <w:proofErr w:type="gramEnd"/>
            <w:r w:rsidRPr="00F17E95">
              <w:rPr>
                <w:sz w:val="22"/>
                <w:szCs w:val="22"/>
              </w:rPr>
              <w:t xml:space="preserve"> занимаемом в данном населенном пункте жилом помещении и составе семьи</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p w:rsidR="00C52249" w:rsidRPr="00F17E95" w:rsidRDefault="00C52249" w:rsidP="00F17E95">
            <w:pPr>
              <w:spacing w:line="220" w:lineRule="exact"/>
              <w:rPr>
                <w:sz w:val="22"/>
                <w:szCs w:val="22"/>
              </w:rPr>
            </w:pPr>
            <w:proofErr w:type="gramStart"/>
            <w:r w:rsidRPr="00F17E95">
              <w:rPr>
                <w:sz w:val="22"/>
                <w:szCs w:val="22"/>
              </w:rPr>
              <w:t>технический</w:t>
            </w:r>
            <w:proofErr w:type="gramEnd"/>
            <w:r w:rsidRPr="00F17E95">
              <w:rPr>
                <w:sz w:val="22"/>
                <w:szCs w:val="22"/>
              </w:rPr>
              <w:t xml:space="preserve">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proofErr w:type="gramStart"/>
            <w:r w:rsidRPr="00F17E95">
              <w:rPr>
                <w:sz w:val="22"/>
                <w:szCs w:val="22"/>
              </w:rPr>
              <w:t>в</w:t>
            </w:r>
            <w:proofErr w:type="gramEnd"/>
            <w:r w:rsidRPr="00F17E95">
              <w:rPr>
                <w:sz w:val="22"/>
                <w:szCs w:val="22"/>
              </w:rPr>
              <w:t xml:space="preserve"> день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r w:rsidRPr="00F17E95">
              <w:rPr>
                <w:sz w:val="22"/>
                <w:szCs w:val="22"/>
              </w:rPr>
              <w:t>6 месяцев</w:t>
            </w:r>
          </w:p>
        </w:tc>
        <w:tc>
          <w:tcPr>
            <w:tcW w:w="3260" w:type="dxa"/>
          </w:tcPr>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705Б,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Лавцевич Инна Валерьевна,  г. Минск, ул. Платонова, 10, кабинет № 705В,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tc>
      </w:tr>
      <w:tr w:rsidR="00C52249" w:rsidRPr="00F17E95" w:rsidTr="00594F1D">
        <w:tc>
          <w:tcPr>
            <w:tcW w:w="2463" w:type="dxa"/>
          </w:tcPr>
          <w:p w:rsidR="00C52249" w:rsidRPr="00F17E95" w:rsidRDefault="00C52249" w:rsidP="00F17E95">
            <w:pPr>
              <w:spacing w:line="220" w:lineRule="exact"/>
              <w:rPr>
                <w:color w:val="000000"/>
                <w:sz w:val="22"/>
                <w:szCs w:val="22"/>
              </w:rPr>
            </w:pPr>
            <w:r w:rsidRPr="00F17E95">
              <w:rPr>
                <w:color w:val="000000"/>
                <w:sz w:val="22"/>
                <w:szCs w:val="22"/>
              </w:rPr>
              <w:t xml:space="preserve">1.6. Включение в списки на получение льготных кредитов граждан, состоящих на учете нуждающихся в </w:t>
            </w:r>
            <w:r w:rsidRPr="00F17E95">
              <w:rPr>
                <w:color w:val="000000"/>
                <w:sz w:val="22"/>
                <w:szCs w:val="22"/>
              </w:rPr>
              <w:lastRenderedPageBreak/>
              <w:t>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4024" w:type="dxa"/>
          </w:tcPr>
          <w:p w:rsidR="00C52249" w:rsidRPr="00F17E95" w:rsidRDefault="00C52249" w:rsidP="00F17E95">
            <w:pPr>
              <w:spacing w:line="220" w:lineRule="exact"/>
              <w:rPr>
                <w:sz w:val="22"/>
                <w:szCs w:val="22"/>
              </w:rPr>
            </w:pPr>
            <w:proofErr w:type="gramStart"/>
            <w:r w:rsidRPr="00F17E95">
              <w:rPr>
                <w:sz w:val="22"/>
                <w:szCs w:val="22"/>
              </w:rPr>
              <w:lastRenderedPageBreak/>
              <w:t>заявление</w:t>
            </w:r>
            <w:proofErr w:type="gramEnd"/>
            <w:r w:rsidRPr="00F17E95">
              <w:rPr>
                <w:sz w:val="22"/>
                <w:szCs w:val="22"/>
              </w:rPr>
              <w:t>;</w:t>
            </w:r>
          </w:p>
          <w:p w:rsidR="00C52249" w:rsidRPr="00F17E95" w:rsidRDefault="00C52249" w:rsidP="00F17E95">
            <w:pPr>
              <w:spacing w:line="220" w:lineRule="exact"/>
              <w:rPr>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паспорта</w:t>
            </w:r>
            <w:proofErr w:type="gramEnd"/>
            <w:r w:rsidRPr="00F17E95">
              <w:rPr>
                <w:color w:val="000000"/>
                <w:sz w:val="22"/>
                <w:szCs w:val="22"/>
              </w:rPr>
              <w:t xml:space="preserve"> или иные документы, удостоверяющие личность всех совершеннолетних граждан</w:t>
            </w:r>
            <w:r w:rsidR="00D83AA8" w:rsidRPr="00F17E95">
              <w:rPr>
                <w:color w:val="000000"/>
                <w:sz w:val="22"/>
                <w:szCs w:val="22"/>
              </w:rPr>
              <w:t>;</w:t>
            </w:r>
          </w:p>
          <w:p w:rsidR="00C52249" w:rsidRPr="00F17E95" w:rsidRDefault="00C52249" w:rsidP="00F17E95">
            <w:pPr>
              <w:spacing w:line="220" w:lineRule="exact"/>
              <w:rPr>
                <w:color w:val="00B0F0"/>
                <w:sz w:val="22"/>
                <w:szCs w:val="22"/>
              </w:rPr>
            </w:pPr>
          </w:p>
          <w:p w:rsidR="00C52249" w:rsidRPr="00F17E95" w:rsidRDefault="00C52249" w:rsidP="00F17E95">
            <w:pPr>
              <w:spacing w:line="220" w:lineRule="exact"/>
              <w:rPr>
                <w:sz w:val="22"/>
                <w:szCs w:val="22"/>
              </w:rPr>
            </w:pPr>
            <w:proofErr w:type="gramStart"/>
            <w:r w:rsidRPr="00F17E95">
              <w:rPr>
                <w:sz w:val="22"/>
                <w:szCs w:val="22"/>
              </w:rPr>
              <w:t>свидетельство</w:t>
            </w:r>
            <w:proofErr w:type="gramEnd"/>
            <w:r w:rsidRPr="00F17E95">
              <w:rPr>
                <w:sz w:val="22"/>
                <w:szCs w:val="22"/>
              </w:rP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предварительный</w:t>
            </w:r>
            <w:proofErr w:type="gramEnd"/>
            <w:r w:rsidRPr="00F17E95">
              <w:rPr>
                <w:sz w:val="22"/>
                <w:szCs w:val="22"/>
              </w:rPr>
              <w:t xml:space="preserve">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 </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сведения</w:t>
            </w:r>
            <w:proofErr w:type="gramEnd"/>
            <w:r w:rsidRPr="00F17E95">
              <w:rPr>
                <w:sz w:val="22"/>
                <w:szCs w:val="22"/>
              </w:rPr>
              <w:t xml:space="preserve"> о доходе и имуществе гражданина и членов его семьи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копия</w:t>
            </w:r>
            <w:proofErr w:type="gramEnd"/>
            <w:r w:rsidRPr="00F17E95">
              <w:rPr>
                <w:sz w:val="22"/>
                <w:szCs w:val="22"/>
              </w:rPr>
              <w:t xml:space="preserve"> трудовой книжки – для граждан, стаж у которых прерывался в течение периода, за который предоставляются сведения о доходе и имуществе;</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договор</w:t>
            </w:r>
            <w:proofErr w:type="gramEnd"/>
            <w:r w:rsidRPr="00F17E95">
              <w:rPr>
                <w:sz w:val="22"/>
                <w:szCs w:val="22"/>
              </w:rPr>
              <w:t xml:space="preserve">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выписка</w:t>
            </w:r>
            <w:proofErr w:type="gramEnd"/>
            <w:r w:rsidRPr="00F17E95">
              <w:rPr>
                <w:sz w:val="22"/>
                <w:szCs w:val="22"/>
              </w:rPr>
              <w:t xml:space="preserve"> из решения общего собрания </w:t>
            </w:r>
            <w:r w:rsidRPr="00F17E95">
              <w:rPr>
                <w:sz w:val="22"/>
                <w:szCs w:val="22"/>
              </w:rPr>
              <w:lastRenderedPageBreak/>
              <w:t>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сдаче жилого помещения (при ее наличии);</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копия</w:t>
            </w:r>
            <w:proofErr w:type="gramEnd"/>
            <w:r w:rsidRPr="00F17E95">
              <w:rPr>
                <w:sz w:val="22"/>
                <w:szCs w:val="22"/>
              </w:rPr>
              <w:t xml:space="preserve">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r w:rsidRPr="00F17E95">
              <w:rPr>
                <w:sz w:val="22"/>
                <w:szCs w:val="22"/>
              </w:rPr>
              <w:t>справка о предоставлении (</w:t>
            </w:r>
            <w:proofErr w:type="spellStart"/>
            <w:r w:rsidRPr="00F17E95">
              <w:rPr>
                <w:sz w:val="22"/>
                <w:szCs w:val="22"/>
              </w:rPr>
              <w:t>непредоставлении</w:t>
            </w:r>
            <w:proofErr w:type="spellEnd"/>
            <w:r w:rsidRPr="00F17E95">
              <w:rPr>
                <w:sz w:val="22"/>
                <w:szCs w:val="22"/>
              </w:rPr>
              <w:t>) льготных кредитов по кредитным договорам, заключённым после 1 января 2004 г. либо заключённым до указанной даты, по которым кредитные обязательства на эту дату не были прекращены, или погашении в полном объёме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документ</w:t>
            </w:r>
            <w:proofErr w:type="gramEnd"/>
            <w:r w:rsidRPr="00F17E95">
              <w:rPr>
                <w:sz w:val="22"/>
                <w:szCs w:val="22"/>
              </w:rPr>
              <w:t>,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lastRenderedPageBreak/>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 xml:space="preserve">15 дней со дня подачи заявления, а в случае запроса документов и </w:t>
            </w:r>
            <w:r w:rsidRPr="00F17E95">
              <w:rPr>
                <w:sz w:val="22"/>
                <w:szCs w:val="22"/>
              </w:rPr>
              <w:lastRenderedPageBreak/>
              <w:t xml:space="preserve">(или) сведений от других государственных органов, иных организаций – 15 дней после получения последнего документа, необходимого для включения в </w:t>
            </w:r>
            <w:hyperlink r:id="rId14" w:history="1">
              <w:r w:rsidRPr="00F17E95">
                <w:rPr>
                  <w:sz w:val="22"/>
                  <w:szCs w:val="22"/>
                </w:rPr>
                <w:t>списки</w:t>
              </w:r>
            </w:hyperlink>
            <w:r w:rsidRPr="00F17E95">
              <w:rPr>
                <w:sz w:val="22"/>
                <w:szCs w:val="22"/>
              </w:rPr>
              <w:t xml:space="preserve"> на получение льготных кредитов</w:t>
            </w:r>
          </w:p>
          <w:p w:rsidR="00C52249" w:rsidRPr="00F17E95" w:rsidRDefault="00C52249" w:rsidP="00F17E95">
            <w:pPr>
              <w:spacing w:line="220" w:lineRule="exact"/>
              <w:rPr>
                <w:sz w:val="22"/>
                <w:szCs w:val="22"/>
              </w:rPr>
            </w:pPr>
          </w:p>
        </w:tc>
        <w:tc>
          <w:tcPr>
            <w:tcW w:w="1453" w:type="dxa"/>
          </w:tcPr>
          <w:p w:rsidR="00C52249" w:rsidRPr="00F17E95" w:rsidRDefault="00C52249" w:rsidP="00F17E95">
            <w:pPr>
              <w:spacing w:line="220" w:lineRule="exact"/>
              <w:rPr>
                <w:sz w:val="22"/>
                <w:szCs w:val="22"/>
              </w:rPr>
            </w:pPr>
            <w:r w:rsidRPr="00F17E95">
              <w:rPr>
                <w:sz w:val="22"/>
                <w:szCs w:val="22"/>
              </w:rPr>
              <w:lastRenderedPageBreak/>
              <w:t>3 года</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в</w:t>
            </w:r>
            <w:proofErr w:type="gramEnd"/>
            <w:r w:rsidRPr="00F17E95">
              <w:rPr>
                <w:sz w:val="22"/>
                <w:szCs w:val="22"/>
              </w:rPr>
              <w:t xml:space="preserve"> случае включения в списки на </w:t>
            </w:r>
            <w:r w:rsidRPr="00F17E95">
              <w:rPr>
                <w:sz w:val="22"/>
                <w:szCs w:val="22"/>
              </w:rPr>
              <w:lastRenderedPageBreak/>
              <w:t xml:space="preserve">получение льготного кредита на </w:t>
            </w:r>
            <w:proofErr w:type="spellStart"/>
            <w:r w:rsidRPr="00F17E95">
              <w:rPr>
                <w:sz w:val="22"/>
                <w:szCs w:val="22"/>
              </w:rPr>
              <w:t>приобрете-ние</w:t>
            </w:r>
            <w:proofErr w:type="spellEnd"/>
            <w:r w:rsidRPr="00F17E95">
              <w:rPr>
                <w:sz w:val="22"/>
                <w:szCs w:val="22"/>
              </w:rPr>
              <w:t xml:space="preserve"> жилого помещения, строитель</w:t>
            </w:r>
            <w:r w:rsidR="0038302E">
              <w:rPr>
                <w:sz w:val="22"/>
                <w:szCs w:val="22"/>
              </w:rPr>
              <w:t>-</w:t>
            </w:r>
            <w:proofErr w:type="spellStart"/>
            <w:r w:rsidRPr="00F17E95">
              <w:rPr>
                <w:sz w:val="22"/>
                <w:szCs w:val="22"/>
              </w:rPr>
              <w:t>ство</w:t>
            </w:r>
            <w:proofErr w:type="spellEnd"/>
            <w:r w:rsidRPr="00F17E95">
              <w:rPr>
                <w:sz w:val="22"/>
                <w:szCs w:val="22"/>
              </w:rPr>
              <w:t xml:space="preserve"> которого </w:t>
            </w:r>
            <w:proofErr w:type="spellStart"/>
            <w:r w:rsidRPr="00F17E95">
              <w:rPr>
                <w:sz w:val="22"/>
                <w:szCs w:val="22"/>
              </w:rPr>
              <w:t>осуществля</w:t>
            </w:r>
            <w:proofErr w:type="spellEnd"/>
            <w:r w:rsidRPr="00F17E95">
              <w:rPr>
                <w:sz w:val="22"/>
                <w:szCs w:val="22"/>
              </w:rPr>
              <w:t xml:space="preserve">-лось по </w:t>
            </w:r>
            <w:proofErr w:type="spellStart"/>
            <w:r w:rsidRPr="00F17E95">
              <w:rPr>
                <w:sz w:val="22"/>
                <w:szCs w:val="22"/>
              </w:rPr>
              <w:t>государс-твенному</w:t>
            </w:r>
            <w:proofErr w:type="spellEnd"/>
            <w:r w:rsidRPr="00F17E95">
              <w:rPr>
                <w:sz w:val="22"/>
                <w:szCs w:val="22"/>
              </w:rPr>
              <w:t xml:space="preserve"> заказу, – до наступления срока полного возврата (погашения) льготного кредита по  </w:t>
            </w:r>
            <w:proofErr w:type="spellStart"/>
            <w:r w:rsidRPr="00F17E95">
              <w:rPr>
                <w:sz w:val="22"/>
                <w:szCs w:val="22"/>
              </w:rPr>
              <w:t>государс-твенному</w:t>
            </w:r>
            <w:proofErr w:type="spellEnd"/>
            <w:r w:rsidRPr="00F17E95">
              <w:rPr>
                <w:sz w:val="22"/>
                <w:szCs w:val="22"/>
              </w:rPr>
              <w:t xml:space="preserve"> заказу</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
        </w:tc>
        <w:tc>
          <w:tcPr>
            <w:tcW w:w="3260" w:type="dxa"/>
          </w:tcPr>
          <w:p w:rsidR="00C52249" w:rsidRPr="00F17E95" w:rsidRDefault="00C52249" w:rsidP="00F17E95">
            <w:pPr>
              <w:spacing w:line="220" w:lineRule="exact"/>
              <w:rPr>
                <w:sz w:val="22"/>
                <w:szCs w:val="22"/>
              </w:rPr>
            </w:pPr>
            <w:proofErr w:type="gramStart"/>
            <w:r w:rsidRPr="00F17E95">
              <w:rPr>
                <w:sz w:val="22"/>
                <w:szCs w:val="22"/>
              </w:rPr>
              <w:lastRenderedPageBreak/>
              <w:t>главный</w:t>
            </w:r>
            <w:proofErr w:type="gramEnd"/>
            <w:r w:rsidRPr="00F17E95">
              <w:rPr>
                <w:sz w:val="22"/>
                <w:szCs w:val="22"/>
              </w:rPr>
              <w:t xml:space="preserve"> специалист 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 </w:t>
            </w:r>
          </w:p>
          <w:p w:rsidR="00C52249" w:rsidRPr="00F17E95" w:rsidRDefault="00C52249" w:rsidP="00F17E95">
            <w:pPr>
              <w:spacing w:line="220" w:lineRule="exact"/>
              <w:rPr>
                <w:sz w:val="22"/>
                <w:szCs w:val="22"/>
              </w:rPr>
            </w:pPr>
            <w:r w:rsidRPr="00F17E95">
              <w:rPr>
                <w:sz w:val="22"/>
                <w:szCs w:val="22"/>
              </w:rPr>
              <w:lastRenderedPageBreak/>
              <w:t xml:space="preserve">г. Минск, ул. Платонова, 10, кабинет № 705Б,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Лавцевич Инна Валерьевна,  г. Минск, ул. Платонова, 10, кабинет № 705В, </w:t>
            </w:r>
          </w:p>
          <w:p w:rsidR="00C52249" w:rsidRPr="00F17E95" w:rsidRDefault="00C52249" w:rsidP="00F17E95">
            <w:pPr>
              <w:spacing w:line="220" w:lineRule="exact"/>
              <w:rPr>
                <w:color w:val="FF0000"/>
                <w:sz w:val="22"/>
                <w:szCs w:val="22"/>
              </w:rPr>
            </w:pPr>
            <w:proofErr w:type="gramStart"/>
            <w:r w:rsidRPr="00F17E95">
              <w:rPr>
                <w:sz w:val="22"/>
                <w:szCs w:val="22"/>
              </w:rPr>
              <w:t>телефон</w:t>
            </w:r>
            <w:proofErr w:type="gramEnd"/>
            <w:r w:rsidRPr="00F17E95">
              <w:rPr>
                <w:sz w:val="22"/>
                <w:szCs w:val="22"/>
              </w:rPr>
              <w:t xml:space="preserve"> 270-39-66; </w:t>
            </w:r>
          </w:p>
        </w:tc>
      </w:tr>
      <w:tr w:rsidR="00C52249" w:rsidRPr="00F17E95" w:rsidTr="00594F1D">
        <w:tc>
          <w:tcPr>
            <w:tcW w:w="2463" w:type="dxa"/>
          </w:tcPr>
          <w:p w:rsidR="00C52249" w:rsidRPr="00F17E95" w:rsidRDefault="00C52249" w:rsidP="00F17E95">
            <w:pPr>
              <w:spacing w:line="220" w:lineRule="exact"/>
              <w:rPr>
                <w:color w:val="000000"/>
                <w:sz w:val="22"/>
                <w:szCs w:val="22"/>
              </w:rPr>
            </w:pPr>
            <w:r w:rsidRPr="00F17E95">
              <w:rPr>
                <w:color w:val="000000"/>
                <w:sz w:val="22"/>
                <w:szCs w:val="22"/>
              </w:rPr>
              <w:lastRenderedPageBreak/>
              <w:t>1.6-1.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4024"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заявление</w:t>
            </w:r>
            <w:proofErr w:type="gramEnd"/>
            <w:r w:rsidRPr="00F17E95">
              <w:rPr>
                <w:color w:val="000000"/>
                <w:sz w:val="22"/>
                <w:szCs w:val="22"/>
              </w:rPr>
              <w:t>;</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паспорта</w:t>
            </w:r>
            <w:proofErr w:type="gramEnd"/>
            <w:r w:rsidRPr="00F17E95">
              <w:rPr>
                <w:color w:val="000000"/>
                <w:sz w:val="22"/>
                <w:szCs w:val="22"/>
              </w:rPr>
              <w:t xml:space="preserve"> или иные документы, удостоверяющие личность всех совершеннолетних граждан;</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свидетельство</w:t>
            </w:r>
            <w:proofErr w:type="gramEnd"/>
            <w:r w:rsidRPr="00F17E95">
              <w:rPr>
                <w:color w:val="000000"/>
                <w:sz w:val="22"/>
                <w:szCs w:val="22"/>
              </w:rP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сведения</w:t>
            </w:r>
            <w:proofErr w:type="gramEnd"/>
            <w:r w:rsidRPr="00F17E95">
              <w:rPr>
                <w:color w:val="000000"/>
                <w:sz w:val="22"/>
                <w:szCs w:val="22"/>
              </w:rPr>
              <w:t xml:space="preserve">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копия</w:t>
            </w:r>
            <w:proofErr w:type="gramEnd"/>
            <w:r w:rsidRPr="00F17E95">
              <w:rPr>
                <w:color w:val="000000"/>
                <w:sz w:val="22"/>
                <w:szCs w:val="22"/>
              </w:rPr>
              <w:t xml:space="preserve"> трудовой книжки – для граждан, стаж у которых прерывался в течение </w:t>
            </w:r>
            <w:r w:rsidRPr="00F17E95">
              <w:rPr>
                <w:color w:val="000000"/>
                <w:sz w:val="22"/>
                <w:szCs w:val="22"/>
              </w:rPr>
              <w:lastRenderedPageBreak/>
              <w:t>периода, за который предоставляются сведения о доходе и имуществе;</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договор</w:t>
            </w:r>
            <w:proofErr w:type="gramEnd"/>
            <w:r w:rsidRPr="00F17E95">
              <w:rPr>
                <w:color w:val="000000"/>
                <w:sz w:val="22"/>
                <w:szCs w:val="22"/>
              </w:rPr>
              <w:t xml:space="preserve"> создания объекта долевого строительства – в случае строительства жилого помещения в порядке долевого участия в жилищном строительстве;</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выписка</w:t>
            </w:r>
            <w:proofErr w:type="gramEnd"/>
            <w:r w:rsidRPr="00F17E95">
              <w:rPr>
                <w:color w:val="000000"/>
                <w:sz w:val="22"/>
                <w:szCs w:val="22"/>
              </w:rPr>
              <w:t xml:space="preserve">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справка</w:t>
            </w:r>
            <w:proofErr w:type="gramEnd"/>
            <w:r w:rsidRPr="00F17E95">
              <w:rPr>
                <w:color w:val="000000"/>
                <w:sz w:val="22"/>
                <w:szCs w:val="22"/>
              </w:rPr>
              <w:t xml:space="preserve"> о сдаче жилого помещения (при ее наличии);</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справка</w:t>
            </w:r>
            <w:proofErr w:type="gramEnd"/>
            <w:r w:rsidRPr="00F17E95">
              <w:rPr>
                <w:color w:val="000000"/>
                <w:sz w:val="22"/>
                <w:szCs w:val="22"/>
              </w:rP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r w:rsidRPr="00F17E95">
              <w:rPr>
                <w:color w:val="000000"/>
                <w:sz w:val="22"/>
                <w:szCs w:val="22"/>
              </w:rPr>
              <w:t>справка о предоставлении (</w:t>
            </w:r>
            <w:proofErr w:type="spellStart"/>
            <w:r w:rsidRPr="00F17E95">
              <w:rPr>
                <w:color w:val="000000"/>
                <w:sz w:val="22"/>
                <w:szCs w:val="22"/>
              </w:rPr>
              <w:t>непредоставлении</w:t>
            </w:r>
            <w:proofErr w:type="spellEnd"/>
            <w:r w:rsidRPr="00F17E95">
              <w:rPr>
                <w:color w:val="000000"/>
                <w:sz w:val="22"/>
                <w:szCs w:val="22"/>
              </w:rPr>
              <w:t xml:space="preserve">)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w:t>
            </w:r>
            <w:r w:rsidRPr="00F17E95">
              <w:rPr>
                <w:color w:val="000000"/>
                <w:sz w:val="22"/>
                <w:szCs w:val="22"/>
              </w:rPr>
              <w:lastRenderedPageBreak/>
              <w:t>основного долга по кредиту гражданам, с которыми заключались такие кредитные договоры;</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документ</w:t>
            </w:r>
            <w:proofErr w:type="gramEnd"/>
            <w:r w:rsidRPr="00F17E95">
              <w:rPr>
                <w:color w:val="000000"/>
                <w:sz w:val="22"/>
                <w:szCs w:val="22"/>
              </w:rPr>
              <w:t>,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являющимся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lastRenderedPageBreak/>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 xml:space="preserve">15 дней со дня подачи заявления, а в случае запроса документов и (или) сведений от других </w:t>
            </w:r>
            <w:proofErr w:type="spellStart"/>
            <w:proofErr w:type="gramStart"/>
            <w:r w:rsidRPr="00F17E95">
              <w:rPr>
                <w:sz w:val="22"/>
                <w:szCs w:val="22"/>
              </w:rPr>
              <w:t>государствен</w:t>
            </w:r>
            <w:r w:rsidR="0038302E">
              <w:rPr>
                <w:sz w:val="22"/>
                <w:szCs w:val="22"/>
              </w:rPr>
              <w:t>-</w:t>
            </w:r>
            <w:r w:rsidRPr="00F17E95">
              <w:rPr>
                <w:sz w:val="22"/>
                <w:szCs w:val="22"/>
              </w:rPr>
              <w:t>ных</w:t>
            </w:r>
            <w:proofErr w:type="spellEnd"/>
            <w:proofErr w:type="gramEnd"/>
            <w:r w:rsidRPr="00F17E95">
              <w:rPr>
                <w:sz w:val="22"/>
                <w:szCs w:val="22"/>
              </w:rPr>
              <w:t xml:space="preserve"> органов, иных организаций – 15 дней после получения последнего документа, необходимого для включения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w:t>
            </w:r>
            <w:r w:rsidRPr="00F17E95">
              <w:rPr>
                <w:sz w:val="22"/>
                <w:szCs w:val="22"/>
              </w:rPr>
              <w:lastRenderedPageBreak/>
              <w:t>погашение основного долга по кредиту)</w:t>
            </w:r>
          </w:p>
          <w:p w:rsidR="00C52249" w:rsidRPr="00F17E95" w:rsidRDefault="00C52249" w:rsidP="00F17E95">
            <w:pPr>
              <w:spacing w:line="220" w:lineRule="exact"/>
              <w:rPr>
                <w:sz w:val="22"/>
                <w:szCs w:val="22"/>
              </w:rPr>
            </w:pP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lastRenderedPageBreak/>
              <w:t>бессрочно</w:t>
            </w:r>
            <w:proofErr w:type="gramEnd"/>
          </w:p>
        </w:tc>
        <w:tc>
          <w:tcPr>
            <w:tcW w:w="3260" w:type="dxa"/>
          </w:tcPr>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w:t>
            </w:r>
            <w:proofErr w:type="spellStart"/>
            <w:r w:rsidRPr="00F17E95">
              <w:rPr>
                <w:sz w:val="22"/>
                <w:szCs w:val="22"/>
              </w:rPr>
              <w:t>Бойцова</w:t>
            </w:r>
            <w:proofErr w:type="spellEnd"/>
            <w:r w:rsidRPr="00F17E95">
              <w:rPr>
                <w:sz w:val="22"/>
                <w:szCs w:val="22"/>
              </w:rPr>
              <w:t xml:space="preserve"> Виктория Владимировна,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705Б,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270-39-66; </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управления координации служебной деятельности Лавцевич Инна Валерьевна,  г. Минск, ул. Платонова, 10, кабинет № 705В, </w:t>
            </w:r>
          </w:p>
          <w:p w:rsidR="00C52249" w:rsidRPr="00F17E95" w:rsidRDefault="00C52249" w:rsidP="00F17E95">
            <w:pPr>
              <w:spacing w:line="220" w:lineRule="exact"/>
              <w:rPr>
                <w:color w:val="FF0000"/>
                <w:sz w:val="22"/>
                <w:szCs w:val="22"/>
              </w:rPr>
            </w:pPr>
            <w:proofErr w:type="gramStart"/>
            <w:r w:rsidRPr="00F17E95">
              <w:rPr>
                <w:sz w:val="22"/>
                <w:szCs w:val="22"/>
              </w:rPr>
              <w:t>телефон</w:t>
            </w:r>
            <w:proofErr w:type="gramEnd"/>
            <w:r w:rsidRPr="00F17E95">
              <w:rPr>
                <w:sz w:val="22"/>
                <w:szCs w:val="22"/>
              </w:rPr>
              <w:t xml:space="preserve"> 270-39-66;    </w:t>
            </w:r>
          </w:p>
        </w:tc>
      </w:tr>
      <w:tr w:rsidR="00C52249" w:rsidRPr="00F17E95" w:rsidTr="00594F1D">
        <w:tc>
          <w:tcPr>
            <w:tcW w:w="2463" w:type="dxa"/>
          </w:tcPr>
          <w:p w:rsidR="00C52249" w:rsidRPr="00F17E95" w:rsidRDefault="00C52249" w:rsidP="00F17E95">
            <w:pPr>
              <w:spacing w:line="220" w:lineRule="exact"/>
              <w:rPr>
                <w:color w:val="000000"/>
                <w:sz w:val="22"/>
                <w:szCs w:val="22"/>
              </w:rPr>
            </w:pPr>
            <w:r w:rsidRPr="00F17E95">
              <w:rPr>
                <w:color w:val="000000"/>
                <w:sz w:val="22"/>
                <w:szCs w:val="22"/>
              </w:rPr>
              <w:lastRenderedPageBreak/>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заявление</w:t>
            </w:r>
            <w:proofErr w:type="gramEnd"/>
            <w:r w:rsidRPr="00F17E95">
              <w:rPr>
                <w:sz w:val="22"/>
                <w:szCs w:val="22"/>
              </w:rPr>
              <w:t>;</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документ</w:t>
            </w:r>
            <w:proofErr w:type="gramEnd"/>
            <w:r w:rsidRPr="00F17E95">
              <w:rPr>
                <w:sz w:val="22"/>
                <w:szCs w:val="22"/>
              </w:rPr>
              <w:t>, подтверждающий право на льготы</w:t>
            </w:r>
          </w:p>
          <w:p w:rsidR="00C52249" w:rsidRPr="00F17E95" w:rsidRDefault="00C52249" w:rsidP="00F17E95">
            <w:pPr>
              <w:spacing w:line="220" w:lineRule="exact"/>
              <w:rPr>
                <w:sz w:val="22"/>
                <w:szCs w:val="22"/>
              </w:rPr>
            </w:pP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 xml:space="preserve">3 рабочих дня со дня подачи заявления, а в случае запроса документов и (или) сведений от других </w:t>
            </w:r>
            <w:proofErr w:type="spellStart"/>
            <w:proofErr w:type="gramStart"/>
            <w:r w:rsidRPr="00F17E95">
              <w:rPr>
                <w:sz w:val="22"/>
                <w:szCs w:val="22"/>
              </w:rPr>
              <w:t>государствен</w:t>
            </w:r>
            <w:r w:rsidR="00D83AA8" w:rsidRPr="00F17E95">
              <w:rPr>
                <w:sz w:val="22"/>
                <w:szCs w:val="22"/>
              </w:rPr>
              <w:t>-</w:t>
            </w:r>
            <w:r w:rsidRPr="00F17E95">
              <w:rPr>
                <w:sz w:val="22"/>
                <w:szCs w:val="22"/>
              </w:rPr>
              <w:t>ных</w:t>
            </w:r>
            <w:proofErr w:type="spellEnd"/>
            <w:proofErr w:type="gramEnd"/>
            <w:r w:rsidRPr="00F17E95">
              <w:rPr>
                <w:sz w:val="22"/>
                <w:szCs w:val="22"/>
              </w:rPr>
              <w:t xml:space="preserve"> органов, иных организаций – 1 месяц</w:t>
            </w:r>
          </w:p>
        </w:tc>
        <w:tc>
          <w:tcPr>
            <w:tcW w:w="1453" w:type="dxa"/>
          </w:tcPr>
          <w:p w:rsidR="00C52249" w:rsidRPr="00F17E95" w:rsidRDefault="00C52249" w:rsidP="00F17E95">
            <w:pPr>
              <w:tabs>
                <w:tab w:val="left" w:pos="5670"/>
              </w:tabs>
              <w:spacing w:line="220" w:lineRule="exact"/>
              <w:ind w:right="-2"/>
              <w:jc w:val="center"/>
              <w:rPr>
                <w:sz w:val="22"/>
                <w:szCs w:val="22"/>
              </w:rPr>
            </w:pPr>
            <w:r w:rsidRPr="00F17E95">
              <w:rPr>
                <w:sz w:val="22"/>
                <w:szCs w:val="22"/>
              </w:rPr>
              <w:t>6 месяцев</w:t>
            </w:r>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заместитель</w:t>
            </w:r>
            <w:proofErr w:type="gramEnd"/>
            <w:r w:rsidRPr="00F17E95">
              <w:rPr>
                <w:color w:val="000000"/>
                <w:sz w:val="22"/>
                <w:szCs w:val="22"/>
              </w:rPr>
              <w:t xml:space="preserve"> начальника финансово-экономического отделения управления финансов и тыла – заведующий группой бухгалтерского учета и отчетности  </w:t>
            </w:r>
            <w:proofErr w:type="spellStart"/>
            <w:r w:rsidRPr="00F17E95">
              <w:rPr>
                <w:color w:val="000000"/>
                <w:sz w:val="22"/>
                <w:szCs w:val="22"/>
              </w:rPr>
              <w:t>Данелян</w:t>
            </w:r>
            <w:proofErr w:type="spellEnd"/>
            <w:r w:rsidRPr="00F17E95">
              <w:rPr>
                <w:color w:val="000000"/>
                <w:sz w:val="22"/>
                <w:szCs w:val="22"/>
              </w:rPr>
              <w:t xml:space="preserve"> Алла Антоновна,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312, телефон 275-95-55;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заместитель</w:t>
            </w:r>
            <w:proofErr w:type="gramEnd"/>
            <w:r w:rsidRPr="00F17E95">
              <w:rPr>
                <w:color w:val="000000"/>
                <w:sz w:val="22"/>
                <w:szCs w:val="22"/>
              </w:rPr>
              <w:t xml:space="preserve"> начальника управления финансов и тыла – начальник финансово-экономического отделения Ларина Татьяна Николаевна,  </w:t>
            </w:r>
          </w:p>
          <w:p w:rsidR="00C52249" w:rsidRPr="00F17E95" w:rsidRDefault="00C52249" w:rsidP="00F17E95">
            <w:pPr>
              <w:spacing w:line="220" w:lineRule="exact"/>
              <w:rPr>
                <w:color w:val="FF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309, телефон 275-95-55;</w:t>
            </w:r>
          </w:p>
        </w:tc>
      </w:tr>
      <w:tr w:rsidR="00C52249" w:rsidRPr="00F17E95" w:rsidTr="00594F1D">
        <w:tc>
          <w:tcPr>
            <w:tcW w:w="2463" w:type="dxa"/>
          </w:tcPr>
          <w:p w:rsidR="00C52249" w:rsidRPr="00F17E95" w:rsidRDefault="00C52249" w:rsidP="00F17E95">
            <w:pPr>
              <w:spacing w:line="220" w:lineRule="exact"/>
              <w:rPr>
                <w:color w:val="000000"/>
                <w:sz w:val="22"/>
                <w:szCs w:val="22"/>
              </w:rPr>
            </w:pPr>
            <w:r w:rsidRPr="00F17E95">
              <w:rPr>
                <w:color w:val="000000"/>
                <w:sz w:val="22"/>
                <w:szCs w:val="22"/>
              </w:rPr>
              <w:t>1.12. Списание пени гражданам, имеющим просроченную задолженность по плате за жилищно-</w:t>
            </w:r>
            <w:r w:rsidRPr="00F17E95">
              <w:rPr>
                <w:color w:val="000000"/>
                <w:sz w:val="22"/>
                <w:szCs w:val="22"/>
              </w:rPr>
              <w:lastRenderedPageBreak/>
              <w:t>коммунальные услуги и плате за пользование жилым помещением</w:t>
            </w:r>
          </w:p>
        </w:tc>
        <w:tc>
          <w:tcPr>
            <w:tcW w:w="4024" w:type="dxa"/>
          </w:tcPr>
          <w:p w:rsidR="00C52249" w:rsidRPr="00F17E95" w:rsidRDefault="00C52249" w:rsidP="00F17E95">
            <w:pPr>
              <w:tabs>
                <w:tab w:val="left" w:pos="5670"/>
              </w:tabs>
              <w:spacing w:line="220" w:lineRule="exact"/>
              <w:ind w:right="-2"/>
              <w:rPr>
                <w:sz w:val="22"/>
                <w:szCs w:val="22"/>
              </w:rPr>
            </w:pPr>
            <w:proofErr w:type="gramStart"/>
            <w:r w:rsidRPr="00F17E95">
              <w:rPr>
                <w:sz w:val="22"/>
                <w:szCs w:val="22"/>
              </w:rPr>
              <w:lastRenderedPageBreak/>
              <w:t>заявление</w:t>
            </w:r>
            <w:proofErr w:type="gramEnd"/>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45 дней со дня подачи заявления</w:t>
            </w:r>
          </w:p>
        </w:tc>
        <w:tc>
          <w:tcPr>
            <w:tcW w:w="1453" w:type="dxa"/>
          </w:tcPr>
          <w:p w:rsidR="00C52249" w:rsidRPr="00F17E95" w:rsidRDefault="00C52249" w:rsidP="00F17E95">
            <w:pPr>
              <w:tabs>
                <w:tab w:val="left" w:pos="5670"/>
              </w:tabs>
              <w:spacing w:line="220" w:lineRule="exact"/>
              <w:ind w:right="-2"/>
              <w:jc w:val="center"/>
              <w:rPr>
                <w:sz w:val="22"/>
                <w:szCs w:val="22"/>
              </w:rPr>
            </w:pPr>
            <w:r w:rsidRPr="00F17E95">
              <w:rPr>
                <w:sz w:val="22"/>
                <w:szCs w:val="22"/>
              </w:rPr>
              <w:t xml:space="preserve">– </w:t>
            </w:r>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заместитель</w:t>
            </w:r>
            <w:proofErr w:type="gramEnd"/>
            <w:r w:rsidRPr="00F17E95">
              <w:rPr>
                <w:color w:val="000000"/>
                <w:sz w:val="22"/>
                <w:szCs w:val="22"/>
              </w:rPr>
              <w:t xml:space="preserve"> начальника финансово-экономического отделения управления финансов и тыла – заведующий группой бухгалтерского учета и </w:t>
            </w:r>
            <w:r w:rsidRPr="00F17E95">
              <w:rPr>
                <w:color w:val="000000"/>
                <w:sz w:val="22"/>
                <w:szCs w:val="22"/>
              </w:rPr>
              <w:lastRenderedPageBreak/>
              <w:t xml:space="preserve">отчетности  </w:t>
            </w:r>
            <w:proofErr w:type="spellStart"/>
            <w:r w:rsidRPr="00F17E95">
              <w:rPr>
                <w:color w:val="000000"/>
                <w:sz w:val="22"/>
                <w:szCs w:val="22"/>
              </w:rPr>
              <w:t>Данелян</w:t>
            </w:r>
            <w:proofErr w:type="spellEnd"/>
            <w:r w:rsidRPr="00F17E95">
              <w:rPr>
                <w:color w:val="000000"/>
                <w:sz w:val="22"/>
                <w:szCs w:val="22"/>
              </w:rPr>
              <w:t xml:space="preserve"> Алла Антоновна,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312, телефон 275-95-55;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заместитель</w:t>
            </w:r>
            <w:proofErr w:type="gramEnd"/>
            <w:r w:rsidRPr="00F17E95">
              <w:rPr>
                <w:color w:val="000000"/>
                <w:sz w:val="22"/>
                <w:szCs w:val="22"/>
              </w:rPr>
              <w:t xml:space="preserve"> начальника управления финансов и тыла – начальник финансово-экономического отделения Ларина Татьяна Николаевна, </w:t>
            </w:r>
          </w:p>
          <w:p w:rsidR="00C52249" w:rsidRPr="00F17E95" w:rsidRDefault="00C52249" w:rsidP="00F17E95">
            <w:pPr>
              <w:spacing w:line="220" w:lineRule="exact"/>
              <w:rPr>
                <w:color w:val="FF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309, телефон 275-95-55;</w:t>
            </w:r>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2.1. Выдача выписки (копии) из трудовой книжки</w:t>
            </w:r>
          </w:p>
        </w:tc>
        <w:tc>
          <w:tcPr>
            <w:tcW w:w="4024" w:type="dxa"/>
          </w:tcPr>
          <w:p w:rsidR="00C52249" w:rsidRPr="00F17E95" w:rsidRDefault="00C52249" w:rsidP="00F17E95">
            <w:pPr>
              <w:tabs>
                <w:tab w:val="left" w:pos="5670"/>
              </w:tabs>
              <w:spacing w:line="220" w:lineRule="exact"/>
              <w:ind w:right="-2"/>
              <w:jc w:val="center"/>
              <w:rPr>
                <w:sz w:val="22"/>
                <w:szCs w:val="22"/>
              </w:rPr>
            </w:pPr>
            <w:r w:rsidRPr="00F17E95">
              <w:rPr>
                <w:sz w:val="22"/>
                <w:szCs w:val="22"/>
              </w:rPr>
              <w:t xml:space="preserve">– </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5 дней со дня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кадров и идеологической работы Макеева Алла Владимировна,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704,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270-39-62;</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кадров и идеологической работы Черная Ирина Васильевна,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704,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270-39-62; </w:t>
            </w:r>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t>2.2. Выдача справки о месте работы, службы и занимаемой должности</w:t>
            </w:r>
          </w:p>
        </w:tc>
        <w:tc>
          <w:tcPr>
            <w:tcW w:w="4024" w:type="dxa"/>
          </w:tcPr>
          <w:p w:rsidR="00C52249" w:rsidRPr="00F17E95" w:rsidRDefault="00C52249" w:rsidP="00F17E95">
            <w:pPr>
              <w:tabs>
                <w:tab w:val="left" w:pos="5670"/>
              </w:tabs>
              <w:spacing w:line="220" w:lineRule="exact"/>
              <w:ind w:right="-2"/>
              <w:jc w:val="center"/>
              <w:rPr>
                <w:sz w:val="22"/>
                <w:szCs w:val="22"/>
              </w:rPr>
            </w:pPr>
            <w:r w:rsidRPr="00F17E95">
              <w:rPr>
                <w:sz w:val="22"/>
                <w:szCs w:val="22"/>
              </w:rPr>
              <w:t>–</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5 дней со дня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sz w:val="22"/>
                <w:szCs w:val="22"/>
              </w:rPr>
            </w:pPr>
            <w:proofErr w:type="gramStart"/>
            <w:r w:rsidRPr="00F17E95">
              <w:rPr>
                <w:sz w:val="22"/>
                <w:szCs w:val="22"/>
              </w:rPr>
              <w:t>заместитель</w:t>
            </w:r>
            <w:proofErr w:type="gramEnd"/>
            <w:r w:rsidRPr="00F17E95">
              <w:rPr>
                <w:sz w:val="22"/>
                <w:szCs w:val="22"/>
              </w:rPr>
              <w:t xml:space="preserve"> начальника отдела кадров и идеологической работы Черников Николай Николаевич,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703,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270-39-69;</w:t>
            </w: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кадров и идеологической работы </w:t>
            </w:r>
            <w:proofErr w:type="spellStart"/>
            <w:r w:rsidRPr="00F17E95">
              <w:rPr>
                <w:sz w:val="22"/>
                <w:szCs w:val="22"/>
              </w:rPr>
              <w:t>Бубновская</w:t>
            </w:r>
            <w:proofErr w:type="spellEnd"/>
            <w:r w:rsidRPr="00F17E95">
              <w:rPr>
                <w:sz w:val="22"/>
                <w:szCs w:val="22"/>
              </w:rPr>
              <w:t xml:space="preserve"> Екатерина Николаевна,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704, </w:t>
            </w:r>
          </w:p>
          <w:p w:rsidR="00C52249" w:rsidRPr="00F17E95" w:rsidRDefault="00C52249" w:rsidP="00F17E95">
            <w:pPr>
              <w:spacing w:line="220" w:lineRule="exact"/>
              <w:rPr>
                <w:sz w:val="22"/>
                <w:szCs w:val="22"/>
              </w:rPr>
            </w:pPr>
            <w:proofErr w:type="gramStart"/>
            <w:r w:rsidRPr="00F17E95">
              <w:rPr>
                <w:sz w:val="22"/>
                <w:szCs w:val="22"/>
              </w:rPr>
              <w:lastRenderedPageBreak/>
              <w:t>телефон</w:t>
            </w:r>
            <w:proofErr w:type="gramEnd"/>
            <w:r w:rsidRPr="00F17E95">
              <w:rPr>
                <w:sz w:val="22"/>
                <w:szCs w:val="22"/>
              </w:rPr>
              <w:t xml:space="preserve"> 270-39-62;</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кадров и идеологической работы Макеева Алла Владимировна, </w:t>
            </w:r>
          </w:p>
          <w:p w:rsidR="00C52249" w:rsidRPr="00F17E95" w:rsidRDefault="00C52249" w:rsidP="00F17E95">
            <w:pPr>
              <w:spacing w:line="220" w:lineRule="exact"/>
              <w:rPr>
                <w:sz w:val="22"/>
                <w:szCs w:val="22"/>
              </w:rPr>
            </w:pPr>
            <w:r w:rsidRPr="00F17E95">
              <w:rPr>
                <w:sz w:val="22"/>
                <w:szCs w:val="22"/>
              </w:rPr>
              <w:t>г. Минск, ул. Платонова, 10, кабинет    № 704,</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270-39-62;</w:t>
            </w: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кадров и идеологической работы Черная Ирина Васильевна,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704,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270-39-62; </w:t>
            </w:r>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2.3. Выдача справки о периоде работы, службы</w:t>
            </w:r>
          </w:p>
        </w:tc>
        <w:tc>
          <w:tcPr>
            <w:tcW w:w="4024" w:type="dxa"/>
          </w:tcPr>
          <w:p w:rsidR="00C52249" w:rsidRPr="00F17E95" w:rsidRDefault="00C52249" w:rsidP="00F17E95">
            <w:pPr>
              <w:tabs>
                <w:tab w:val="left" w:pos="5670"/>
              </w:tabs>
              <w:spacing w:line="220" w:lineRule="exact"/>
              <w:ind w:right="-2"/>
              <w:jc w:val="center"/>
              <w:rPr>
                <w:sz w:val="22"/>
                <w:szCs w:val="22"/>
              </w:rPr>
            </w:pPr>
            <w:r w:rsidRPr="00F17E95">
              <w:rPr>
                <w:sz w:val="22"/>
                <w:szCs w:val="22"/>
              </w:rPr>
              <w:t>–</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5 дней со дня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sz w:val="22"/>
                <w:szCs w:val="22"/>
              </w:rPr>
            </w:pPr>
            <w:proofErr w:type="gramStart"/>
            <w:r w:rsidRPr="00F17E95">
              <w:rPr>
                <w:sz w:val="22"/>
                <w:szCs w:val="22"/>
              </w:rPr>
              <w:t>заместитель</w:t>
            </w:r>
            <w:proofErr w:type="gramEnd"/>
            <w:r w:rsidRPr="00F17E95">
              <w:rPr>
                <w:sz w:val="22"/>
                <w:szCs w:val="22"/>
              </w:rPr>
              <w:t xml:space="preserve"> начальника отдела кадров и идеологической работы Черников Николай Николаевич,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703,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270-39-69;</w:t>
            </w: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кадров и идеологической работы  </w:t>
            </w:r>
            <w:proofErr w:type="spellStart"/>
            <w:r w:rsidRPr="00F17E95">
              <w:rPr>
                <w:sz w:val="22"/>
                <w:szCs w:val="22"/>
              </w:rPr>
              <w:t>Бубновская</w:t>
            </w:r>
            <w:proofErr w:type="spellEnd"/>
            <w:r w:rsidRPr="00F17E95">
              <w:rPr>
                <w:sz w:val="22"/>
                <w:szCs w:val="22"/>
              </w:rPr>
              <w:t xml:space="preserve"> Екатерина Николаевна,  г. Минск, ул. Платонова, 10, кабинет    № 704, телефон 270-39-62;</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кадров и идеологической работы Макеева Алла Владимировна,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704,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270-39-62;</w:t>
            </w: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кадров и идеологической работы Черная Ирина Васильевна, </w:t>
            </w:r>
          </w:p>
          <w:p w:rsidR="00C52249" w:rsidRPr="00F17E95" w:rsidRDefault="00C52249" w:rsidP="00F17E95">
            <w:pPr>
              <w:spacing w:line="220" w:lineRule="exact"/>
              <w:rPr>
                <w:sz w:val="22"/>
                <w:szCs w:val="22"/>
              </w:rPr>
            </w:pPr>
            <w:r w:rsidRPr="00F17E95">
              <w:rPr>
                <w:sz w:val="22"/>
                <w:szCs w:val="22"/>
              </w:rPr>
              <w:t xml:space="preserve">г. Минск, ул. Платонова, 10, </w:t>
            </w:r>
            <w:r w:rsidRPr="00F17E95">
              <w:rPr>
                <w:sz w:val="22"/>
                <w:szCs w:val="22"/>
              </w:rPr>
              <w:lastRenderedPageBreak/>
              <w:t xml:space="preserve">кабинет    № 704,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270-39-62; </w:t>
            </w:r>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 xml:space="preserve">2.4. Выдача справки о размере заработной платы (денежного довольствия, </w:t>
            </w:r>
            <w:r w:rsidRPr="00F17E95">
              <w:rPr>
                <w:color w:val="000000"/>
                <w:sz w:val="22"/>
                <w:szCs w:val="22"/>
              </w:rPr>
              <w:t>ежемесячного денежного содержания)</w:t>
            </w:r>
          </w:p>
        </w:tc>
        <w:tc>
          <w:tcPr>
            <w:tcW w:w="4024" w:type="dxa"/>
          </w:tcPr>
          <w:p w:rsidR="00C52249" w:rsidRPr="00F17E95" w:rsidRDefault="00C52249" w:rsidP="00F17E95">
            <w:pPr>
              <w:tabs>
                <w:tab w:val="left" w:pos="5670"/>
              </w:tabs>
              <w:spacing w:line="220" w:lineRule="exact"/>
              <w:ind w:right="-2"/>
              <w:jc w:val="center"/>
              <w:rPr>
                <w:sz w:val="22"/>
                <w:szCs w:val="22"/>
              </w:rPr>
            </w:pPr>
            <w:r w:rsidRPr="00F17E95">
              <w:rPr>
                <w:sz w:val="22"/>
                <w:szCs w:val="22"/>
              </w:rPr>
              <w:t>–</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5 дней со дня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t>2.5. Назначение пособия по беременности и родам</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листок</w:t>
            </w:r>
            <w:proofErr w:type="gramEnd"/>
            <w:r w:rsidRPr="00F17E95">
              <w:rPr>
                <w:sz w:val="22"/>
                <w:szCs w:val="22"/>
              </w:rPr>
              <w:t xml:space="preserve"> нетрудоспособности;</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1559" w:type="dxa"/>
          </w:tcPr>
          <w:p w:rsidR="00C52249" w:rsidRPr="00F17E95" w:rsidRDefault="00C52249" w:rsidP="00F17E95">
            <w:pPr>
              <w:spacing w:line="220" w:lineRule="exact"/>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 xml:space="preserve">10 дней со дня обращения, а в случае запроса </w:t>
            </w:r>
            <w:proofErr w:type="gramStart"/>
            <w:r w:rsidRPr="00F17E95">
              <w:rPr>
                <w:sz w:val="22"/>
                <w:szCs w:val="22"/>
              </w:rPr>
              <w:t>либо  представления</w:t>
            </w:r>
            <w:proofErr w:type="gramEnd"/>
            <w:r w:rsidRPr="00F17E95">
              <w:rPr>
                <w:sz w:val="22"/>
                <w:szCs w:val="22"/>
              </w:rPr>
              <w:t xml:space="preserve"> документов и (или) сведений от других </w:t>
            </w:r>
            <w:proofErr w:type="spellStart"/>
            <w:r w:rsidRPr="00F17E95">
              <w:rPr>
                <w:sz w:val="22"/>
                <w:szCs w:val="22"/>
              </w:rPr>
              <w:t>государствен</w:t>
            </w:r>
            <w:r w:rsidR="00D83AA8" w:rsidRPr="00F17E95">
              <w:rPr>
                <w:sz w:val="22"/>
                <w:szCs w:val="22"/>
              </w:rPr>
              <w:t>-</w:t>
            </w:r>
            <w:r w:rsidRPr="00F17E95">
              <w:rPr>
                <w:sz w:val="22"/>
                <w:szCs w:val="22"/>
              </w:rPr>
              <w:t>ных</w:t>
            </w:r>
            <w:proofErr w:type="spellEnd"/>
            <w:r w:rsidRPr="00F17E95">
              <w:rPr>
                <w:sz w:val="22"/>
                <w:szCs w:val="22"/>
              </w:rPr>
              <w:t xml:space="preserve"> органов, иных организаций и (или) получения дополни-</w:t>
            </w:r>
          </w:p>
          <w:p w:rsidR="00C52249" w:rsidRPr="00F17E95" w:rsidRDefault="00C52249" w:rsidP="00F17E95">
            <w:pPr>
              <w:spacing w:line="220" w:lineRule="exact"/>
              <w:rPr>
                <w:sz w:val="22"/>
                <w:szCs w:val="22"/>
              </w:rPr>
            </w:pPr>
            <w:proofErr w:type="gramStart"/>
            <w:r w:rsidRPr="00F17E95">
              <w:rPr>
                <w:sz w:val="22"/>
                <w:szCs w:val="22"/>
              </w:rPr>
              <w:t>тельной</w:t>
            </w:r>
            <w:proofErr w:type="gramEnd"/>
            <w:r w:rsidRPr="00F17E95">
              <w:rPr>
                <w:sz w:val="22"/>
                <w:szCs w:val="22"/>
              </w:rPr>
              <w:t xml:space="preserve"> информации, необходимой для назначения пособия, – 1 </w:t>
            </w:r>
          </w:p>
          <w:p w:rsidR="00C52249" w:rsidRPr="00F17E95" w:rsidRDefault="00C52249" w:rsidP="00F17E95">
            <w:pPr>
              <w:spacing w:line="220" w:lineRule="exact"/>
              <w:rPr>
                <w:sz w:val="22"/>
                <w:szCs w:val="22"/>
              </w:rPr>
            </w:pPr>
            <w:proofErr w:type="gramStart"/>
            <w:r w:rsidRPr="00F17E95">
              <w:rPr>
                <w:sz w:val="22"/>
                <w:szCs w:val="22"/>
              </w:rPr>
              <w:t>месяц</w:t>
            </w:r>
            <w:proofErr w:type="gramEnd"/>
          </w:p>
        </w:tc>
        <w:tc>
          <w:tcPr>
            <w:tcW w:w="1453" w:type="dxa"/>
          </w:tcPr>
          <w:p w:rsidR="00C52249" w:rsidRPr="00F17E95" w:rsidRDefault="00C52249" w:rsidP="00F17E95">
            <w:pPr>
              <w:spacing w:line="220" w:lineRule="exact"/>
              <w:rPr>
                <w:sz w:val="22"/>
                <w:szCs w:val="22"/>
              </w:rPr>
            </w:pPr>
            <w:proofErr w:type="gramStart"/>
            <w:r w:rsidRPr="00F17E95">
              <w:rPr>
                <w:sz w:val="22"/>
                <w:szCs w:val="22"/>
              </w:rPr>
              <w:t>на</w:t>
            </w:r>
            <w:proofErr w:type="gramEnd"/>
            <w:r w:rsidRPr="00F17E95">
              <w:rPr>
                <w:sz w:val="22"/>
                <w:szCs w:val="22"/>
              </w:rPr>
              <w:t xml:space="preserve"> срок, указанный в листке нетрудоспособности</w:t>
            </w:r>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2.6. Назначение пособия в связи с рождением ребенка</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заявление</w:t>
            </w:r>
            <w:proofErr w:type="gramEnd"/>
            <w:r w:rsidRPr="00F17E95">
              <w:rPr>
                <w:sz w:val="22"/>
                <w:szCs w:val="22"/>
              </w:rPr>
              <w:t>;</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r w:rsidRPr="00F17E95">
              <w:rPr>
                <w:sz w:val="22"/>
                <w:szCs w:val="22"/>
              </w:rP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w:t>
            </w:r>
            <w:proofErr w:type="spellStart"/>
            <w:r w:rsidRPr="00F17E95">
              <w:rPr>
                <w:sz w:val="22"/>
                <w:szCs w:val="22"/>
              </w:rPr>
              <w:t>удочерителя</w:t>
            </w:r>
            <w:proofErr w:type="spellEnd"/>
            <w:r w:rsidRPr="00F17E95">
              <w:rPr>
                <w:sz w:val="22"/>
                <w:szCs w:val="22"/>
              </w:rPr>
              <w:t xml:space="preserve">),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w:t>
            </w:r>
            <w:r w:rsidRPr="00F17E95">
              <w:rPr>
                <w:sz w:val="22"/>
                <w:szCs w:val="22"/>
              </w:rPr>
              <w:lastRenderedPageBreak/>
              <w:t>Республики Беларусь</w:t>
            </w:r>
            <w:r w:rsidR="00D83AA8" w:rsidRPr="00F17E95">
              <w:rPr>
                <w:sz w:val="22"/>
                <w:szCs w:val="22"/>
              </w:rPr>
              <w:t>;</w:t>
            </w:r>
          </w:p>
          <w:p w:rsidR="00C52249" w:rsidRPr="00F17E95" w:rsidRDefault="00C52249" w:rsidP="00F17E95">
            <w:pPr>
              <w:spacing w:line="220" w:lineRule="exact"/>
              <w:rPr>
                <w:sz w:val="22"/>
                <w:szCs w:val="22"/>
              </w:rPr>
            </w:pPr>
            <w:r w:rsidRPr="00F17E95">
              <w:rPr>
                <w:sz w:val="22"/>
                <w:szCs w:val="22"/>
              </w:rPr>
              <w:t xml:space="preserve"> </w:t>
            </w:r>
          </w:p>
          <w:p w:rsidR="00C52249" w:rsidRPr="00F17E95" w:rsidRDefault="00C52249" w:rsidP="00F17E95">
            <w:pPr>
              <w:spacing w:line="220" w:lineRule="exact"/>
              <w:rPr>
                <w:sz w:val="22"/>
                <w:szCs w:val="22"/>
              </w:rPr>
            </w:pPr>
            <w:proofErr w:type="gramStart"/>
            <w:r w:rsidRPr="00F17E95">
              <w:rPr>
                <w:sz w:val="22"/>
                <w:szCs w:val="22"/>
              </w:rPr>
              <w:t>свидетельства</w:t>
            </w:r>
            <w:proofErr w:type="gramEnd"/>
            <w:r w:rsidRPr="00F17E95">
              <w:rPr>
                <w:sz w:val="22"/>
                <w:szCs w:val="22"/>
              </w:rPr>
              <w:t xml:space="preserve">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C52249" w:rsidRPr="00F17E95" w:rsidRDefault="00C52249" w:rsidP="00F17E95">
            <w:pPr>
              <w:spacing w:line="220" w:lineRule="exact"/>
              <w:rPr>
                <w:sz w:val="22"/>
                <w:szCs w:val="22"/>
              </w:rPr>
            </w:pPr>
            <w:r w:rsidRPr="00F17E95">
              <w:rPr>
                <w:sz w:val="22"/>
                <w:szCs w:val="22"/>
              </w:rPr>
              <w:t xml:space="preserve"> </w:t>
            </w:r>
          </w:p>
          <w:p w:rsidR="00C52249" w:rsidRPr="00F17E95" w:rsidRDefault="00C52249" w:rsidP="00F17E95">
            <w:pPr>
              <w:spacing w:line="220" w:lineRule="exact"/>
              <w:rPr>
                <w:sz w:val="22"/>
                <w:szCs w:val="22"/>
              </w:rPr>
            </w:pPr>
            <w:proofErr w:type="gramStart"/>
            <w:r w:rsidRPr="00F17E95">
              <w:rPr>
                <w:sz w:val="22"/>
                <w:szCs w:val="22"/>
              </w:rPr>
              <w:t>выписка</w:t>
            </w:r>
            <w:proofErr w:type="gramEnd"/>
            <w:r w:rsidRPr="00F17E95">
              <w:rPr>
                <w:sz w:val="22"/>
                <w:szCs w:val="22"/>
              </w:rPr>
              <w:t xml:space="preserve">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p w:rsidR="00C52249" w:rsidRPr="00F17E95" w:rsidRDefault="00C52249" w:rsidP="00F17E95">
            <w:pPr>
              <w:spacing w:line="220" w:lineRule="exact"/>
              <w:rPr>
                <w:sz w:val="22"/>
                <w:szCs w:val="22"/>
              </w:rPr>
            </w:pPr>
            <w:r w:rsidRPr="00F17E95">
              <w:rPr>
                <w:sz w:val="22"/>
                <w:szCs w:val="22"/>
              </w:rPr>
              <w:t xml:space="preserve"> </w:t>
            </w:r>
          </w:p>
          <w:p w:rsidR="00C52249" w:rsidRPr="00F17E95" w:rsidRDefault="00C52249" w:rsidP="00F17E95">
            <w:pPr>
              <w:spacing w:line="220" w:lineRule="exact"/>
              <w:rPr>
                <w:sz w:val="22"/>
                <w:szCs w:val="22"/>
              </w:rPr>
            </w:pPr>
            <w:proofErr w:type="gramStart"/>
            <w:r w:rsidRPr="00F17E95">
              <w:rPr>
                <w:sz w:val="22"/>
                <w:szCs w:val="22"/>
              </w:rPr>
              <w:t>копия</w:t>
            </w:r>
            <w:proofErr w:type="gramEnd"/>
            <w:r w:rsidRPr="00F17E95">
              <w:rPr>
                <w:sz w:val="22"/>
                <w:szCs w:val="22"/>
              </w:rPr>
              <w:t xml:space="preserve">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свидетельство</w:t>
            </w:r>
            <w:proofErr w:type="gramEnd"/>
            <w:r w:rsidRPr="00F17E95">
              <w:rPr>
                <w:sz w:val="22"/>
                <w:szCs w:val="22"/>
              </w:rPr>
              <w:t xml:space="preserve"> о заключении брака - в случае, если заявитель состоит в браке;</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копия</w:t>
            </w:r>
            <w:proofErr w:type="gramEnd"/>
            <w:r w:rsidRPr="00F17E95">
              <w:rPr>
                <w:sz w:val="22"/>
                <w:szCs w:val="22"/>
              </w:rPr>
              <w:t xml:space="preserve">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выписки</w:t>
            </w:r>
            <w:proofErr w:type="gramEnd"/>
            <w:r w:rsidRPr="00F17E95">
              <w:rPr>
                <w:sz w:val="22"/>
                <w:szCs w:val="22"/>
              </w:rPr>
              <w:t xml:space="preserve"> (копии) из трудовых книжек родителей (усыновителей (</w:t>
            </w:r>
            <w:proofErr w:type="spellStart"/>
            <w:r w:rsidRPr="00F17E95">
              <w:rPr>
                <w:sz w:val="22"/>
                <w:szCs w:val="22"/>
              </w:rPr>
              <w:t>удочерителей</w:t>
            </w:r>
            <w:proofErr w:type="spellEnd"/>
            <w:r w:rsidRPr="00F17E95">
              <w:rPr>
                <w:sz w:val="22"/>
                <w:szCs w:val="22"/>
              </w:rPr>
              <w:t xml:space="preserve">), опекунов) или иные </w:t>
            </w:r>
            <w:r w:rsidRPr="00F17E95">
              <w:rPr>
                <w:sz w:val="22"/>
                <w:szCs w:val="22"/>
              </w:rPr>
              <w:lastRenderedPageBreak/>
              <w:t>документы, подтверждающие их занятость, - в случае необходимости определения места назначения пособия;</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документы</w:t>
            </w:r>
            <w:proofErr w:type="gramEnd"/>
            <w:r w:rsidRPr="00F17E95">
              <w:rPr>
                <w:sz w:val="22"/>
                <w:szCs w:val="22"/>
              </w:rPr>
              <w:t xml:space="preserve"> и (или) сведения о выбытии ребенка из дома ребенка, приемной семьи, детского дома семейного типа, детского </w:t>
            </w:r>
            <w:proofErr w:type="spellStart"/>
            <w:r w:rsidRPr="00F17E95">
              <w:rPr>
                <w:sz w:val="22"/>
                <w:szCs w:val="22"/>
              </w:rPr>
              <w:t>интернатного</w:t>
            </w:r>
            <w:proofErr w:type="spellEnd"/>
            <w:r w:rsidRPr="00F17E95">
              <w:rPr>
                <w:sz w:val="22"/>
                <w:szCs w:val="22"/>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документы</w:t>
            </w:r>
            <w:proofErr w:type="gramEnd"/>
            <w:r w:rsidRPr="00F17E95">
              <w:rPr>
                <w:sz w:val="22"/>
                <w:szCs w:val="22"/>
              </w:rPr>
              <w:t xml:space="preserve">,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 </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lastRenderedPageBreak/>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 xml:space="preserve">10 дней со дня подачи заявления, а в случае запроса документов и (или) сведений от других </w:t>
            </w:r>
            <w:proofErr w:type="spellStart"/>
            <w:proofErr w:type="gramStart"/>
            <w:r w:rsidRPr="00F17E95">
              <w:rPr>
                <w:sz w:val="22"/>
                <w:szCs w:val="22"/>
              </w:rPr>
              <w:t>государствен</w:t>
            </w:r>
            <w:r w:rsidR="00D83AA8" w:rsidRPr="00F17E95">
              <w:rPr>
                <w:sz w:val="22"/>
                <w:szCs w:val="22"/>
              </w:rPr>
              <w:t>-</w:t>
            </w:r>
            <w:r w:rsidRPr="00F17E95">
              <w:rPr>
                <w:sz w:val="22"/>
                <w:szCs w:val="22"/>
              </w:rPr>
              <w:t>ных</w:t>
            </w:r>
            <w:proofErr w:type="spellEnd"/>
            <w:proofErr w:type="gramEnd"/>
            <w:r w:rsidRPr="00F17E95">
              <w:rPr>
                <w:sz w:val="22"/>
                <w:szCs w:val="22"/>
              </w:rPr>
              <w:t xml:space="preserve"> органов, иных организаций – 1 месяц</w:t>
            </w:r>
          </w:p>
        </w:tc>
        <w:tc>
          <w:tcPr>
            <w:tcW w:w="1453" w:type="dxa"/>
          </w:tcPr>
          <w:p w:rsidR="00C52249" w:rsidRPr="00F17E95" w:rsidRDefault="00C52249" w:rsidP="00F17E95">
            <w:pPr>
              <w:spacing w:line="220" w:lineRule="exact"/>
              <w:rPr>
                <w:sz w:val="22"/>
                <w:szCs w:val="22"/>
              </w:rPr>
            </w:pPr>
            <w:proofErr w:type="spellStart"/>
            <w:proofErr w:type="gramStart"/>
            <w:r w:rsidRPr="00F17E95">
              <w:rPr>
                <w:sz w:val="22"/>
                <w:szCs w:val="22"/>
              </w:rPr>
              <w:t>единовре</w:t>
            </w:r>
            <w:proofErr w:type="gramEnd"/>
            <w:r w:rsidRPr="00F17E95">
              <w:rPr>
                <w:sz w:val="22"/>
                <w:szCs w:val="22"/>
              </w:rPr>
              <w:t>-менно</w:t>
            </w:r>
            <w:proofErr w:type="spellEnd"/>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2.8. Назначение пособия женщинам, ставшим на учет в организациях здравоохранения до 12-недельного срока беременности</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заявление</w:t>
            </w:r>
            <w:proofErr w:type="gramEnd"/>
            <w:r w:rsidRPr="00F17E95">
              <w:rPr>
                <w:sz w:val="22"/>
                <w:szCs w:val="22"/>
              </w:rPr>
              <w:t>;</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заключение</w:t>
            </w:r>
            <w:proofErr w:type="gramEnd"/>
            <w:r w:rsidRPr="00F17E95">
              <w:rPr>
                <w:sz w:val="22"/>
                <w:szCs w:val="22"/>
              </w:rPr>
              <w:t xml:space="preserve"> врачебно-консультационной комиссии;</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выписки</w:t>
            </w:r>
            <w:proofErr w:type="gramEnd"/>
            <w:r w:rsidRPr="00F17E95">
              <w:rPr>
                <w:sz w:val="22"/>
                <w:szCs w:val="22"/>
              </w:rPr>
              <w:t xml:space="preserve">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копия</w:t>
            </w:r>
            <w:proofErr w:type="gramEnd"/>
            <w:r w:rsidRPr="00F17E95">
              <w:rPr>
                <w:sz w:val="22"/>
                <w:szCs w:val="22"/>
              </w:rPr>
              <w:t xml:space="preserve">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свидетельство</w:t>
            </w:r>
            <w:proofErr w:type="gramEnd"/>
            <w:r w:rsidRPr="00F17E95">
              <w:rPr>
                <w:sz w:val="22"/>
                <w:szCs w:val="22"/>
              </w:rPr>
              <w:t xml:space="preserve"> о заключении брака – в случае, если заявитель состоит в браке</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lastRenderedPageBreak/>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 xml:space="preserve">10 дней со дня подачи заявления, а в случае запроса документов и (или) сведений от других </w:t>
            </w:r>
            <w:proofErr w:type="spellStart"/>
            <w:proofErr w:type="gramStart"/>
            <w:r w:rsidRPr="00F17E95">
              <w:rPr>
                <w:sz w:val="22"/>
                <w:szCs w:val="22"/>
              </w:rPr>
              <w:t>государствен</w:t>
            </w:r>
            <w:r w:rsidR="00D83AA8" w:rsidRPr="00F17E95">
              <w:rPr>
                <w:sz w:val="22"/>
                <w:szCs w:val="22"/>
              </w:rPr>
              <w:t>-</w:t>
            </w:r>
            <w:r w:rsidRPr="00F17E95">
              <w:rPr>
                <w:sz w:val="22"/>
                <w:szCs w:val="22"/>
              </w:rPr>
              <w:t>ных</w:t>
            </w:r>
            <w:proofErr w:type="spellEnd"/>
            <w:proofErr w:type="gramEnd"/>
            <w:r w:rsidRPr="00F17E95">
              <w:rPr>
                <w:sz w:val="22"/>
                <w:szCs w:val="22"/>
              </w:rPr>
              <w:t xml:space="preserve"> органов, иных организаций – 1 месяц</w:t>
            </w:r>
          </w:p>
        </w:tc>
        <w:tc>
          <w:tcPr>
            <w:tcW w:w="1453" w:type="dxa"/>
          </w:tcPr>
          <w:p w:rsidR="00C52249" w:rsidRPr="00F17E95" w:rsidRDefault="00C52249" w:rsidP="00F17E95">
            <w:pPr>
              <w:spacing w:line="220" w:lineRule="exact"/>
              <w:rPr>
                <w:sz w:val="22"/>
                <w:szCs w:val="22"/>
              </w:rPr>
            </w:pPr>
            <w:proofErr w:type="spellStart"/>
            <w:proofErr w:type="gramStart"/>
            <w:r w:rsidRPr="00F17E95">
              <w:rPr>
                <w:sz w:val="22"/>
                <w:szCs w:val="22"/>
              </w:rPr>
              <w:t>единовре</w:t>
            </w:r>
            <w:proofErr w:type="spellEnd"/>
            <w:proofErr w:type="gramEnd"/>
            <w:r w:rsidRPr="00F17E95">
              <w:rPr>
                <w:sz w:val="22"/>
                <w:szCs w:val="22"/>
              </w:rPr>
              <w:t>-</w:t>
            </w:r>
          </w:p>
          <w:p w:rsidR="00C52249" w:rsidRPr="00F17E95" w:rsidRDefault="00C52249" w:rsidP="00F17E95">
            <w:pPr>
              <w:spacing w:line="220" w:lineRule="exact"/>
              <w:rPr>
                <w:sz w:val="22"/>
                <w:szCs w:val="22"/>
              </w:rPr>
            </w:pPr>
            <w:proofErr w:type="spellStart"/>
            <w:proofErr w:type="gramStart"/>
            <w:r w:rsidRPr="00F17E95">
              <w:rPr>
                <w:sz w:val="22"/>
                <w:szCs w:val="22"/>
              </w:rPr>
              <w:t>менно</w:t>
            </w:r>
            <w:proofErr w:type="spellEnd"/>
            <w:proofErr w:type="gramEnd"/>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w:t>
            </w:r>
            <w:r w:rsidRPr="00F17E95">
              <w:rPr>
                <w:color w:val="000000"/>
                <w:sz w:val="22"/>
                <w:szCs w:val="22"/>
              </w:rPr>
              <w:lastRenderedPageBreak/>
              <w:t xml:space="preserve">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2.9. Назначение пособия по уходу за ребенком в возрасте до 3 лет</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заявление</w:t>
            </w:r>
            <w:proofErr w:type="gramEnd"/>
            <w:r w:rsidRPr="00F17E95">
              <w:rPr>
                <w:sz w:val="22"/>
                <w:szCs w:val="22"/>
              </w:rPr>
              <w:t>;</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свидетельства</w:t>
            </w:r>
            <w:proofErr w:type="gramEnd"/>
            <w:r w:rsidRPr="00F17E95">
              <w:rPr>
                <w:sz w:val="22"/>
                <w:szCs w:val="22"/>
              </w:rPr>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документы</w:t>
            </w:r>
            <w:proofErr w:type="gramEnd"/>
            <w:r w:rsidRPr="00F17E95">
              <w:rPr>
                <w:sz w:val="22"/>
                <w:szCs w:val="22"/>
              </w:rPr>
              <w:t xml:space="preserve">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выписка</w:t>
            </w:r>
            <w:proofErr w:type="gramEnd"/>
            <w:r w:rsidRPr="00F17E95">
              <w:rPr>
                <w:sz w:val="22"/>
                <w:szCs w:val="22"/>
              </w:rPr>
              <w:t xml:space="preserve"> из решения суда об усыновлении (удочерении) - для семей, усыновивших (удочеривших) детей (представляется по желанию заявителя);</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копия</w:t>
            </w:r>
            <w:proofErr w:type="gramEnd"/>
            <w:r w:rsidRPr="00F17E95">
              <w:rPr>
                <w:sz w:val="22"/>
                <w:szCs w:val="22"/>
              </w:rPr>
              <w:t xml:space="preserve"> решения местного исполнительного и распорядительного органа об установлении опеки </w:t>
            </w:r>
            <w:r w:rsidRPr="00F17E95">
              <w:rPr>
                <w:sz w:val="22"/>
                <w:szCs w:val="22"/>
              </w:rPr>
              <w:lastRenderedPageBreak/>
              <w:t>(попечительства) - для лиц, назначенных опекунами (попечителями) ребенка;</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удостоверение</w:t>
            </w:r>
            <w:proofErr w:type="gramEnd"/>
            <w:r w:rsidRPr="00F17E95">
              <w:rPr>
                <w:sz w:val="22"/>
                <w:szCs w:val="22"/>
              </w:rPr>
              <w:t xml:space="preserve"> инвалида либо заключение медико-реабилитационной экспертной комиссии - для ребенка-инвалида в возрасте до 3 лет;</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удостоверение</w:t>
            </w:r>
            <w:proofErr w:type="gramEnd"/>
            <w:r w:rsidRPr="00F17E95">
              <w:rPr>
                <w:sz w:val="22"/>
                <w:szCs w:val="22"/>
              </w:rPr>
              <w:t xml:space="preserve">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свидетельство</w:t>
            </w:r>
            <w:proofErr w:type="gramEnd"/>
            <w:r w:rsidRPr="00F17E95">
              <w:rPr>
                <w:sz w:val="22"/>
                <w:szCs w:val="22"/>
              </w:rPr>
              <w:t xml:space="preserve"> о заключении брака - в случае, если заявитель состоит в браке;</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копия</w:t>
            </w:r>
            <w:proofErr w:type="gramEnd"/>
            <w:r w:rsidRPr="00F17E95">
              <w:rPr>
                <w:sz w:val="22"/>
                <w:szCs w:val="22"/>
              </w:rPr>
              <w:t xml:space="preserve">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периоде, за который выплачено пособие по беременности и родам;</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выписки</w:t>
            </w:r>
            <w:proofErr w:type="gramEnd"/>
            <w:r w:rsidRPr="00F17E95">
              <w:rPr>
                <w:sz w:val="22"/>
                <w:szCs w:val="22"/>
              </w:rPr>
              <w:t xml:space="preserve"> (копии) из трудовых книжек </w:t>
            </w:r>
            <w:r w:rsidRPr="00F17E95">
              <w:rPr>
                <w:sz w:val="22"/>
                <w:szCs w:val="22"/>
              </w:rPr>
              <w:lastRenderedPageBreak/>
              <w:t>родителей (усыновителей (</w:t>
            </w:r>
            <w:proofErr w:type="spellStart"/>
            <w:r w:rsidRPr="00F17E95">
              <w:rPr>
                <w:sz w:val="22"/>
                <w:szCs w:val="22"/>
              </w:rPr>
              <w:t>удочерителей</w:t>
            </w:r>
            <w:proofErr w:type="spellEnd"/>
            <w:r w:rsidRPr="00F17E95">
              <w:rPr>
                <w:sz w:val="22"/>
                <w:szCs w:val="22"/>
              </w:rPr>
              <w:t>), опекунов) или иные документы, подтверждающие их занятость, - в случае необходимости определения места назначения пособия;</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том, что гражданин является обучающимся;</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r w:rsidRPr="00F17E95">
              <w:rPr>
                <w:sz w:val="22"/>
                <w:szCs w:val="22"/>
              </w:rP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proofErr w:type="spellStart"/>
            <w:r w:rsidRPr="00F17E95">
              <w:rPr>
                <w:sz w:val="22"/>
                <w:szCs w:val="22"/>
              </w:rPr>
              <w:t>удочерителю</w:t>
            </w:r>
            <w:proofErr w:type="spellEnd"/>
            <w:r w:rsidRPr="00F17E95">
              <w:rPr>
                <w:sz w:val="22"/>
                <w:szCs w:val="22"/>
              </w:rPr>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sidRPr="00F17E95">
              <w:rPr>
                <w:sz w:val="22"/>
                <w:szCs w:val="22"/>
              </w:rPr>
              <w:t>агроэкотуризма</w:t>
            </w:r>
            <w:proofErr w:type="spellEnd"/>
            <w:r w:rsidRPr="00F17E95">
              <w:rPr>
                <w:sz w:val="22"/>
                <w:szCs w:val="22"/>
              </w:rPr>
              <w:t xml:space="preserve"> в связи с уходом за ребенком в возрасте до 3 лет другим членом семьи или родственником ребенка;</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размере пособия на детей и периоде его выплаты (справка о неполучении пособия на детей) - в случае изменения места выплаты пособия;</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документы</w:t>
            </w:r>
            <w:proofErr w:type="gramEnd"/>
            <w:r w:rsidRPr="00F17E95">
              <w:rPr>
                <w:sz w:val="22"/>
                <w:szCs w:val="22"/>
              </w:rPr>
              <w:t xml:space="preserve"> и (или) сведения о выбытии ребенка из дома ребенка, приемной семьи, детского дома семейного типа, детского </w:t>
            </w:r>
            <w:proofErr w:type="spellStart"/>
            <w:r w:rsidRPr="00F17E95">
              <w:rPr>
                <w:sz w:val="22"/>
                <w:szCs w:val="22"/>
              </w:rPr>
              <w:t>интернатного</w:t>
            </w:r>
            <w:proofErr w:type="spellEnd"/>
            <w:r w:rsidRPr="00F17E95">
              <w:rPr>
                <w:sz w:val="22"/>
                <w:szCs w:val="22"/>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C52249" w:rsidRPr="00F17E95" w:rsidRDefault="00C52249" w:rsidP="00F17E95">
            <w:pPr>
              <w:spacing w:line="220" w:lineRule="exact"/>
              <w:rPr>
                <w:sz w:val="22"/>
                <w:szCs w:val="22"/>
              </w:rPr>
            </w:pPr>
          </w:p>
          <w:p w:rsidR="00C52249" w:rsidRPr="00F17E95" w:rsidRDefault="00D83AA8" w:rsidP="00F17E95">
            <w:pPr>
              <w:widowControl/>
              <w:spacing w:line="220" w:lineRule="exact"/>
              <w:rPr>
                <w:sz w:val="22"/>
                <w:szCs w:val="22"/>
              </w:rPr>
            </w:pPr>
            <w:proofErr w:type="gramStart"/>
            <w:r w:rsidRPr="00F17E95">
              <w:rPr>
                <w:sz w:val="22"/>
                <w:szCs w:val="22"/>
              </w:rPr>
              <w:t>документы</w:t>
            </w:r>
            <w:proofErr w:type="gramEnd"/>
            <w:r w:rsidRPr="00F17E95">
              <w:rPr>
                <w:sz w:val="22"/>
                <w:szCs w:val="22"/>
              </w:rPr>
              <w:t xml:space="preserve">,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 </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lastRenderedPageBreak/>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 xml:space="preserve">10 дней со дня подачи заявления, а в случае запроса документов и (или) сведений от других </w:t>
            </w:r>
            <w:proofErr w:type="spellStart"/>
            <w:proofErr w:type="gramStart"/>
            <w:r w:rsidRPr="00F17E95">
              <w:rPr>
                <w:sz w:val="22"/>
                <w:szCs w:val="22"/>
              </w:rPr>
              <w:t>государствен</w:t>
            </w:r>
            <w:r w:rsidR="00D83AA8" w:rsidRPr="00F17E95">
              <w:rPr>
                <w:sz w:val="22"/>
                <w:szCs w:val="22"/>
              </w:rPr>
              <w:t>-</w:t>
            </w:r>
            <w:r w:rsidRPr="00F17E95">
              <w:rPr>
                <w:sz w:val="22"/>
                <w:szCs w:val="22"/>
              </w:rPr>
              <w:t>ных</w:t>
            </w:r>
            <w:proofErr w:type="spellEnd"/>
            <w:proofErr w:type="gramEnd"/>
            <w:r w:rsidRPr="00F17E95">
              <w:rPr>
                <w:sz w:val="22"/>
                <w:szCs w:val="22"/>
              </w:rPr>
              <w:t xml:space="preserve"> органов, иных организаций – 1 месяц</w:t>
            </w:r>
          </w:p>
        </w:tc>
        <w:tc>
          <w:tcPr>
            <w:tcW w:w="1453" w:type="dxa"/>
          </w:tcPr>
          <w:p w:rsidR="00C52249" w:rsidRPr="00F17E95" w:rsidRDefault="00C52249" w:rsidP="00F17E95">
            <w:pPr>
              <w:spacing w:line="220" w:lineRule="exact"/>
              <w:rPr>
                <w:sz w:val="22"/>
                <w:szCs w:val="22"/>
              </w:rPr>
            </w:pPr>
            <w:proofErr w:type="gramStart"/>
            <w:r w:rsidRPr="00F17E95">
              <w:rPr>
                <w:sz w:val="22"/>
                <w:szCs w:val="22"/>
              </w:rPr>
              <w:t>по</w:t>
            </w:r>
            <w:proofErr w:type="gramEnd"/>
            <w:r w:rsidRPr="00F17E95">
              <w:rPr>
                <w:sz w:val="22"/>
                <w:szCs w:val="22"/>
              </w:rPr>
              <w:t xml:space="preserve"> день достижения ребенком возраста 3 лет</w:t>
            </w:r>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color w:val="000000"/>
                <w:sz w:val="22"/>
                <w:szCs w:val="22"/>
              </w:rPr>
            </w:pPr>
            <w:r w:rsidRPr="00F17E95">
              <w:rPr>
                <w:color w:val="000000"/>
                <w:sz w:val="22"/>
                <w:szCs w:val="22"/>
              </w:rPr>
              <w:lastRenderedPageBreak/>
              <w:t>2.9-1. назначение пособия семьям на детей в возрасте от 3 до 18 лет в период воспитания ребёнка в возрасте до 3 лет</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заявление</w:t>
            </w:r>
            <w:proofErr w:type="gramEnd"/>
            <w:r w:rsidRPr="00F17E95">
              <w:rPr>
                <w:sz w:val="22"/>
                <w:szCs w:val="22"/>
              </w:rPr>
              <w:t>;</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два</w:t>
            </w:r>
            <w:proofErr w:type="gramEnd"/>
            <w:r w:rsidRPr="00F17E95">
              <w:rPr>
                <w:sz w:val="22"/>
                <w:szCs w:val="22"/>
              </w:rPr>
              <w:t xml:space="preserve"> свидетельства о рождении: одно на ребёнка в возрасте до 3 лет и одно на ребёнка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том, что гражданин является обучающимся, – представляется на ребёнка в возрасте от 3 до 18 лет, обучающегося в учреждении образования (в том числе дошкольного);</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выписка</w:t>
            </w:r>
            <w:proofErr w:type="gramEnd"/>
            <w:r w:rsidRPr="00F17E95">
              <w:rPr>
                <w:sz w:val="22"/>
                <w:szCs w:val="22"/>
              </w:rPr>
              <w:t xml:space="preserve"> из решения суда об усыновлении (удочерении) - для семей, усыновивших (удочеривших) детей (представляется по желанию заявителя);</w:t>
            </w:r>
          </w:p>
          <w:p w:rsidR="00C52249" w:rsidRPr="00F17E95" w:rsidRDefault="00C52249" w:rsidP="00F17E95">
            <w:pPr>
              <w:spacing w:line="220" w:lineRule="exact"/>
              <w:rPr>
                <w:color w:val="000000"/>
                <w:sz w:val="22"/>
                <w:szCs w:val="22"/>
              </w:rPr>
            </w:pPr>
            <w:proofErr w:type="gramStart"/>
            <w:r w:rsidRPr="00F17E95">
              <w:rPr>
                <w:sz w:val="22"/>
                <w:szCs w:val="22"/>
              </w:rPr>
              <w:lastRenderedPageBreak/>
              <w:t>копия</w:t>
            </w:r>
            <w:proofErr w:type="gramEnd"/>
            <w:r w:rsidRPr="00F17E95">
              <w:rPr>
                <w:sz w:val="22"/>
                <w:szCs w:val="22"/>
              </w:rPr>
              <w:t xml:space="preserve"> решения местного исполнительного и распорядительного органа об установлении опеки (попечительства) – для лиц, </w:t>
            </w:r>
            <w:r w:rsidRPr="00F17E95">
              <w:rPr>
                <w:color w:val="000000"/>
                <w:sz w:val="22"/>
                <w:szCs w:val="22"/>
              </w:rPr>
              <w:t>назначенных опекунами (попечителями) ребёнка;</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свидетельство</w:t>
            </w:r>
            <w:proofErr w:type="gramEnd"/>
            <w:r w:rsidRPr="00F17E95">
              <w:rPr>
                <w:color w:val="000000"/>
                <w:sz w:val="22"/>
                <w:szCs w:val="22"/>
              </w:rPr>
              <w:t xml:space="preserve"> о заключении брака – в случае, если заявитель состоит в браке;</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копия</w:t>
            </w:r>
            <w:proofErr w:type="gramEnd"/>
            <w:r w:rsidRPr="00F17E95">
              <w:rPr>
                <w:color w:val="000000"/>
                <w:sz w:val="22"/>
                <w:szCs w:val="22"/>
              </w:rPr>
              <w:t xml:space="preserve"> решения суда о расторжении брака либо свидетельство о расторжении брака или иной документ, подтверждающий категорию неполной семьи, </w:t>
            </w:r>
            <w:r w:rsidRPr="00F17E95">
              <w:rPr>
                <w:sz w:val="22"/>
                <w:szCs w:val="22"/>
              </w:rPr>
              <w:t>–</w:t>
            </w:r>
            <w:r w:rsidRPr="00F17E95">
              <w:rPr>
                <w:color w:val="000000"/>
                <w:sz w:val="22"/>
                <w:szCs w:val="22"/>
              </w:rPr>
              <w:t xml:space="preserve"> для неполных семей;</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sz w:val="22"/>
                <w:szCs w:val="22"/>
              </w:rPr>
            </w:pPr>
            <w:proofErr w:type="gramStart"/>
            <w:r w:rsidRPr="00F17E95">
              <w:rPr>
                <w:sz w:val="22"/>
                <w:szCs w:val="22"/>
              </w:rPr>
              <w:t>выписки</w:t>
            </w:r>
            <w:proofErr w:type="gramEnd"/>
            <w:r w:rsidRPr="00F17E95">
              <w:rPr>
                <w:sz w:val="22"/>
                <w:szCs w:val="22"/>
              </w:rPr>
              <w:t xml:space="preserve"> (копии) из трудовых книжек родителей (усыновителей (</w:t>
            </w:r>
            <w:proofErr w:type="spellStart"/>
            <w:r w:rsidRPr="00F17E95">
              <w:rPr>
                <w:sz w:val="22"/>
                <w:szCs w:val="22"/>
              </w:rPr>
              <w:t>удочерителей</w:t>
            </w:r>
            <w:proofErr w:type="spellEnd"/>
            <w:r w:rsidRPr="00F17E95">
              <w:rPr>
                <w:sz w:val="22"/>
                <w:szCs w:val="22"/>
              </w:rPr>
              <w:t>), опекунов (попечителей) или иные документы, подтверждающие их занятость, - в случае необходимости определения места назначения пособия;</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r w:rsidRPr="00F17E95">
              <w:rPr>
                <w:sz w:val="22"/>
                <w:szCs w:val="22"/>
              </w:rP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F17E95">
              <w:rPr>
                <w:sz w:val="22"/>
                <w:szCs w:val="22"/>
              </w:rPr>
              <w:t>агроэкотуризма</w:t>
            </w:r>
            <w:proofErr w:type="spellEnd"/>
            <w:r w:rsidRPr="00F17E95">
              <w:rPr>
                <w:sz w:val="22"/>
                <w:szCs w:val="22"/>
              </w:rPr>
              <w:t xml:space="preserve"> в связи с уходом за ребенком в возрасте до 3 лет и не являющимся ребенку (детям) матерью (мачехой) или отцом </w:t>
            </w:r>
            <w:r w:rsidRPr="00F17E95">
              <w:rPr>
                <w:sz w:val="22"/>
                <w:szCs w:val="22"/>
              </w:rPr>
              <w:lastRenderedPageBreak/>
              <w:t>(отчимом) в полной семье, родителем в неполной семье, усыновителем (</w:t>
            </w:r>
            <w:proofErr w:type="spellStart"/>
            <w:r w:rsidRPr="00F17E95">
              <w:rPr>
                <w:sz w:val="22"/>
                <w:szCs w:val="22"/>
              </w:rPr>
              <w:t>удочерителем</w:t>
            </w:r>
            <w:proofErr w:type="spellEnd"/>
            <w:r w:rsidRPr="00F17E95">
              <w:rPr>
                <w:sz w:val="22"/>
                <w:szCs w:val="22"/>
              </w:rPr>
              <w:t>);</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r w:rsidRPr="00F17E95">
              <w:rPr>
                <w:sz w:val="22"/>
                <w:szCs w:val="22"/>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F17E95">
              <w:rPr>
                <w:sz w:val="22"/>
                <w:szCs w:val="22"/>
              </w:rPr>
              <w:t>интернатного</w:t>
            </w:r>
            <w:proofErr w:type="spellEnd"/>
            <w:r w:rsidRPr="00F17E95">
              <w:rPr>
                <w:sz w:val="22"/>
                <w:szCs w:val="22"/>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lastRenderedPageBreak/>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453" w:type="dxa"/>
          </w:tcPr>
          <w:p w:rsidR="00C52249" w:rsidRPr="00F17E95" w:rsidRDefault="00C52249" w:rsidP="00F17E95">
            <w:pPr>
              <w:spacing w:line="220" w:lineRule="exact"/>
              <w:rPr>
                <w:sz w:val="22"/>
                <w:szCs w:val="22"/>
              </w:rPr>
            </w:pPr>
            <w:proofErr w:type="gramStart"/>
            <w:r w:rsidRPr="00F17E95">
              <w:rPr>
                <w:sz w:val="22"/>
                <w:szCs w:val="22"/>
              </w:rPr>
              <w:t>на</w:t>
            </w:r>
            <w:proofErr w:type="gramEnd"/>
            <w:r w:rsidRPr="00F17E95">
              <w:rPr>
                <w:sz w:val="22"/>
                <w:szCs w:val="22"/>
              </w:rPr>
              <w:t xml:space="preserve"> срок до даты наступления обстоя-</w:t>
            </w:r>
            <w:proofErr w:type="spellStart"/>
            <w:r w:rsidRPr="00F17E95">
              <w:rPr>
                <w:sz w:val="22"/>
                <w:szCs w:val="22"/>
              </w:rPr>
              <w:t>тельств</w:t>
            </w:r>
            <w:proofErr w:type="spellEnd"/>
            <w:r w:rsidRPr="00F17E95">
              <w:rPr>
                <w:sz w:val="22"/>
                <w:szCs w:val="22"/>
              </w:rPr>
              <w:t>, влекущих прекращение выплаты пособия</w:t>
            </w:r>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FF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 xml:space="preserve">2.12. Назначение </w:t>
            </w:r>
            <w:proofErr w:type="gramStart"/>
            <w:r w:rsidRPr="00F17E95">
              <w:rPr>
                <w:sz w:val="22"/>
                <w:szCs w:val="22"/>
              </w:rPr>
              <w:t>пособия  на</w:t>
            </w:r>
            <w:proofErr w:type="gramEnd"/>
            <w:r w:rsidRPr="00F17E95">
              <w:rPr>
                <w:sz w:val="22"/>
                <w:szCs w:val="22"/>
              </w:rPr>
              <w:t xml:space="preserve"> детей старше 3 лет из отдельных категорий семей</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заявление</w:t>
            </w:r>
            <w:proofErr w:type="gramEnd"/>
            <w:r w:rsidRPr="00F17E95">
              <w:rPr>
                <w:sz w:val="22"/>
                <w:szCs w:val="22"/>
              </w:rPr>
              <w:t>;</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свидетельства</w:t>
            </w:r>
            <w:proofErr w:type="gramEnd"/>
            <w:r w:rsidRPr="00F17E95">
              <w:rPr>
                <w:sz w:val="22"/>
                <w:szCs w:val="22"/>
              </w:rPr>
              <w:t xml:space="preserve">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выписка</w:t>
            </w:r>
            <w:proofErr w:type="gramEnd"/>
            <w:r w:rsidRPr="00F17E95">
              <w:rPr>
                <w:sz w:val="22"/>
                <w:szCs w:val="22"/>
              </w:rPr>
              <w:t xml:space="preserve"> из решения суда об усыновлении (удочерении) - для семей, усыновивших (удочеривших) детей (представляется по желанию заявителя);</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lastRenderedPageBreak/>
              <w:t>копия</w:t>
            </w:r>
            <w:proofErr w:type="gramEnd"/>
            <w:r w:rsidRPr="00F17E95">
              <w:rPr>
                <w:sz w:val="22"/>
                <w:szCs w:val="22"/>
              </w:rPr>
              <w:t xml:space="preserve">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удостоверение</w:t>
            </w:r>
            <w:proofErr w:type="gramEnd"/>
            <w:r w:rsidRPr="00F17E95">
              <w:rPr>
                <w:sz w:val="22"/>
                <w:szCs w:val="22"/>
              </w:rPr>
              <w:t xml:space="preserve"> инвалида либо заключение медико-реабилитационной экспертной комиссии об установлении инвалидности – для ребенка-инвалида в возрасте до 18 лет;</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удостоверение</w:t>
            </w:r>
            <w:proofErr w:type="gramEnd"/>
            <w:r w:rsidRPr="00F17E95">
              <w:rPr>
                <w:sz w:val="22"/>
                <w:szCs w:val="22"/>
              </w:rPr>
              <w:t xml:space="preserve"> инвалида для матери (мачехи), отца (отчима), усыновителя, опекуна (попечителя), являющихся инвалидами;</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призыве на срочную военную службу – для семей военнослужащих, проходящих срочную военную службу;</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направлении на альтернативную службу - для семей граждан, проходящих альтернативную службу;</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свидетельство</w:t>
            </w:r>
            <w:proofErr w:type="gramEnd"/>
            <w:r w:rsidRPr="00F17E95">
              <w:rPr>
                <w:sz w:val="22"/>
                <w:szCs w:val="22"/>
              </w:rPr>
              <w:t xml:space="preserve"> о заключении брака – в случае, если заявитель состоит в браке;</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копия</w:t>
            </w:r>
            <w:proofErr w:type="gramEnd"/>
            <w:r w:rsidRPr="00F17E95">
              <w:rPr>
                <w:sz w:val="22"/>
                <w:szCs w:val="22"/>
              </w:rPr>
              <w:t xml:space="preserve">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rsidR="00C52249" w:rsidRPr="00F17E95" w:rsidRDefault="00C52249" w:rsidP="00F17E95">
            <w:pPr>
              <w:spacing w:line="220" w:lineRule="exact"/>
              <w:rPr>
                <w:sz w:val="22"/>
                <w:szCs w:val="22"/>
              </w:rPr>
            </w:pPr>
            <w:proofErr w:type="gramStart"/>
            <w:r w:rsidRPr="00F17E95">
              <w:rPr>
                <w:sz w:val="22"/>
                <w:szCs w:val="22"/>
              </w:rPr>
              <w:lastRenderedPageBreak/>
              <w:t>выписки</w:t>
            </w:r>
            <w:proofErr w:type="gramEnd"/>
            <w:r w:rsidRPr="00F17E95">
              <w:rPr>
                <w:sz w:val="22"/>
                <w:szCs w:val="22"/>
              </w:rPr>
              <w:t xml:space="preserve"> (копии) из трудовых книжек родителей (усыновителей (</w:t>
            </w:r>
            <w:proofErr w:type="spellStart"/>
            <w:r w:rsidRPr="00F17E95">
              <w:rPr>
                <w:sz w:val="22"/>
                <w:szCs w:val="22"/>
              </w:rPr>
              <w:t>удочерителей</w:t>
            </w:r>
            <w:proofErr w:type="spellEnd"/>
            <w:r w:rsidRPr="00F17E95">
              <w:rPr>
                <w:sz w:val="22"/>
                <w:szCs w:val="22"/>
              </w:rPr>
              <w:t>), опекунов (попечителей) или иные документы, подтверждающие их занятость;</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сведения</w:t>
            </w:r>
            <w:proofErr w:type="gramEnd"/>
            <w:r w:rsidRPr="00F17E95">
              <w:rPr>
                <w:sz w:val="22"/>
                <w:szCs w:val="22"/>
              </w:rPr>
              <w:t xml:space="preserve">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sidRPr="00F17E95">
              <w:rPr>
                <w:sz w:val="22"/>
                <w:szCs w:val="22"/>
              </w:rPr>
              <w:t>удочерителя</w:t>
            </w:r>
            <w:proofErr w:type="spellEnd"/>
            <w:r w:rsidRPr="00F17E95">
              <w:rPr>
                <w:sz w:val="22"/>
                <w:szCs w:val="22"/>
              </w:rPr>
              <w:t>), опекуна (попечителя);</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размере пособия на детей и периоде его выплаты (справка о неполучении пособия на детей) – в случае изменения места выплаты пособия;</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r w:rsidRPr="00F17E95">
              <w:rPr>
                <w:sz w:val="22"/>
                <w:szCs w:val="22"/>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F17E95">
              <w:rPr>
                <w:sz w:val="22"/>
                <w:szCs w:val="22"/>
              </w:rPr>
              <w:t>интернатного</w:t>
            </w:r>
            <w:proofErr w:type="spellEnd"/>
            <w:r w:rsidRPr="00F17E95">
              <w:rPr>
                <w:sz w:val="22"/>
                <w:szCs w:val="22"/>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 </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lastRenderedPageBreak/>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 xml:space="preserve">10 дней со дня подачи заявления, а в случае запроса документов и (или) сведений от других </w:t>
            </w:r>
            <w:proofErr w:type="spellStart"/>
            <w:r w:rsidRPr="00F17E95">
              <w:rPr>
                <w:sz w:val="22"/>
                <w:szCs w:val="22"/>
              </w:rPr>
              <w:t>государствен</w:t>
            </w:r>
            <w:r w:rsidR="00D83AA8" w:rsidRPr="00F17E95">
              <w:rPr>
                <w:sz w:val="22"/>
                <w:szCs w:val="22"/>
              </w:rPr>
              <w:t>-</w:t>
            </w:r>
            <w:proofErr w:type="gramStart"/>
            <w:r w:rsidRPr="00F17E95">
              <w:rPr>
                <w:sz w:val="22"/>
                <w:szCs w:val="22"/>
              </w:rPr>
              <w:t>ных</w:t>
            </w:r>
            <w:proofErr w:type="spellEnd"/>
            <w:r w:rsidRPr="00F17E95">
              <w:rPr>
                <w:sz w:val="22"/>
                <w:szCs w:val="22"/>
              </w:rPr>
              <w:t xml:space="preserve">  органов</w:t>
            </w:r>
            <w:proofErr w:type="gramEnd"/>
            <w:r w:rsidRPr="00F17E95">
              <w:rPr>
                <w:sz w:val="22"/>
                <w:szCs w:val="22"/>
              </w:rPr>
              <w:t>, иных организаций – 1 месяц</w:t>
            </w:r>
          </w:p>
        </w:tc>
        <w:tc>
          <w:tcPr>
            <w:tcW w:w="1453" w:type="dxa"/>
          </w:tcPr>
          <w:p w:rsidR="00C52249" w:rsidRPr="00F17E95" w:rsidRDefault="00C52249" w:rsidP="00F17E95">
            <w:pPr>
              <w:spacing w:line="220" w:lineRule="exact"/>
              <w:rPr>
                <w:sz w:val="22"/>
                <w:szCs w:val="22"/>
              </w:rPr>
            </w:pPr>
            <w:proofErr w:type="gramStart"/>
            <w:r w:rsidRPr="00F17E95">
              <w:rPr>
                <w:sz w:val="22"/>
                <w:szCs w:val="22"/>
              </w:rPr>
              <w:t>по</w:t>
            </w:r>
            <w:proofErr w:type="gramEnd"/>
            <w:r w:rsidRPr="00F17E95">
              <w:rPr>
                <w:sz w:val="22"/>
                <w:szCs w:val="22"/>
              </w:rPr>
              <w:t xml:space="preserve"> 30 июня или по 31 декабря  </w:t>
            </w:r>
            <w:proofErr w:type="spellStart"/>
            <w:r w:rsidRPr="00F17E95">
              <w:rPr>
                <w:sz w:val="22"/>
                <w:szCs w:val="22"/>
              </w:rPr>
              <w:t>календар</w:t>
            </w:r>
            <w:r w:rsidR="00D83AA8" w:rsidRPr="00F17E95">
              <w:rPr>
                <w:sz w:val="22"/>
                <w:szCs w:val="22"/>
              </w:rPr>
              <w:t>-</w:t>
            </w:r>
            <w:r w:rsidRPr="00F17E95">
              <w:rPr>
                <w:sz w:val="22"/>
                <w:szCs w:val="22"/>
              </w:rPr>
              <w:t>ного</w:t>
            </w:r>
            <w:proofErr w:type="spellEnd"/>
            <w:r w:rsidRPr="00F17E95">
              <w:rPr>
                <w:sz w:val="22"/>
                <w:szCs w:val="22"/>
              </w:rPr>
              <w:t xml:space="preserve"> года, в котором назначено пособие, либо по день достижения ребенком 16-, 18- летнего возраста</w:t>
            </w:r>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r w:rsidRPr="00F17E95">
              <w:rPr>
                <w:color w:val="000000"/>
                <w:sz w:val="22"/>
                <w:szCs w:val="22"/>
              </w:rPr>
              <w:lastRenderedPageBreak/>
              <w:t>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 xml:space="preserve">2.13. Назначение пособия по временной нетрудоспособности по </w:t>
            </w:r>
            <w:r w:rsidRPr="00F17E95">
              <w:rPr>
                <w:sz w:val="22"/>
                <w:szCs w:val="22"/>
              </w:rPr>
              <w:lastRenderedPageBreak/>
              <w:t>уходу за больным ребенком в возрасте до 14 лет (ребенком-инвалидом в возрасте до 18 лет)</w:t>
            </w:r>
          </w:p>
        </w:tc>
        <w:tc>
          <w:tcPr>
            <w:tcW w:w="4024" w:type="dxa"/>
          </w:tcPr>
          <w:p w:rsidR="00C52249" w:rsidRPr="00F17E95" w:rsidRDefault="00C52249" w:rsidP="00F17E95">
            <w:pPr>
              <w:spacing w:line="220" w:lineRule="exact"/>
              <w:rPr>
                <w:sz w:val="22"/>
                <w:szCs w:val="22"/>
              </w:rPr>
            </w:pPr>
            <w:proofErr w:type="gramStart"/>
            <w:r w:rsidRPr="00F17E95">
              <w:rPr>
                <w:sz w:val="22"/>
                <w:szCs w:val="22"/>
              </w:rPr>
              <w:lastRenderedPageBreak/>
              <w:t>листок</w:t>
            </w:r>
            <w:proofErr w:type="gramEnd"/>
            <w:r w:rsidRPr="00F17E95">
              <w:rPr>
                <w:sz w:val="22"/>
                <w:szCs w:val="22"/>
              </w:rPr>
              <w:t xml:space="preserve"> нетрудоспособности</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 xml:space="preserve">10 дней со дня обращения, а в случае запроса </w:t>
            </w:r>
            <w:r w:rsidRPr="00F17E95">
              <w:rPr>
                <w:sz w:val="22"/>
                <w:szCs w:val="22"/>
              </w:rPr>
              <w:lastRenderedPageBreak/>
              <w:t xml:space="preserve">документов и (или) сведений от других </w:t>
            </w:r>
            <w:proofErr w:type="spellStart"/>
            <w:proofErr w:type="gramStart"/>
            <w:r w:rsidRPr="00F17E95">
              <w:rPr>
                <w:sz w:val="22"/>
                <w:szCs w:val="22"/>
              </w:rPr>
              <w:t>государствен</w:t>
            </w:r>
            <w:r w:rsidR="00D83AA8" w:rsidRPr="00F17E95">
              <w:rPr>
                <w:sz w:val="22"/>
                <w:szCs w:val="22"/>
              </w:rPr>
              <w:t>-</w:t>
            </w:r>
            <w:r w:rsidRPr="00F17E95">
              <w:rPr>
                <w:sz w:val="22"/>
                <w:szCs w:val="22"/>
              </w:rPr>
              <w:t>ных</w:t>
            </w:r>
            <w:proofErr w:type="spellEnd"/>
            <w:proofErr w:type="gramEnd"/>
            <w:r w:rsidRPr="00F17E95">
              <w:rPr>
                <w:sz w:val="22"/>
                <w:szCs w:val="22"/>
              </w:rPr>
              <w:t xml:space="preserve"> органов, иных организаций и (или) получения дополнительной информации, необходимой для назначения пособия, – 1 месяц</w:t>
            </w:r>
          </w:p>
        </w:tc>
        <w:tc>
          <w:tcPr>
            <w:tcW w:w="1453" w:type="dxa"/>
          </w:tcPr>
          <w:p w:rsidR="00C52249" w:rsidRPr="00F17E95" w:rsidRDefault="00C52249" w:rsidP="00F17E95">
            <w:pPr>
              <w:spacing w:line="220" w:lineRule="exact"/>
              <w:rPr>
                <w:sz w:val="22"/>
                <w:szCs w:val="22"/>
              </w:rPr>
            </w:pPr>
            <w:proofErr w:type="gramStart"/>
            <w:r w:rsidRPr="00F17E95">
              <w:rPr>
                <w:sz w:val="22"/>
                <w:szCs w:val="22"/>
              </w:rPr>
              <w:lastRenderedPageBreak/>
              <w:t>на</w:t>
            </w:r>
            <w:proofErr w:type="gramEnd"/>
            <w:r w:rsidRPr="00F17E95">
              <w:rPr>
                <w:sz w:val="22"/>
                <w:szCs w:val="22"/>
              </w:rPr>
              <w:t xml:space="preserve"> срок, указанный в листке </w:t>
            </w:r>
            <w:proofErr w:type="spellStart"/>
            <w:r w:rsidRPr="00F17E95">
              <w:rPr>
                <w:sz w:val="22"/>
                <w:szCs w:val="22"/>
              </w:rPr>
              <w:lastRenderedPageBreak/>
              <w:t>нетрудоспо</w:t>
            </w:r>
            <w:proofErr w:type="spellEnd"/>
            <w:r w:rsidRPr="00F17E95">
              <w:rPr>
                <w:sz w:val="22"/>
                <w:szCs w:val="22"/>
              </w:rPr>
              <w:t>-</w:t>
            </w:r>
          </w:p>
          <w:p w:rsidR="00C52249" w:rsidRPr="00F17E95" w:rsidRDefault="00C52249" w:rsidP="00F17E95">
            <w:pPr>
              <w:spacing w:line="220" w:lineRule="exact"/>
              <w:rPr>
                <w:sz w:val="22"/>
                <w:szCs w:val="22"/>
              </w:rPr>
            </w:pPr>
            <w:proofErr w:type="spellStart"/>
            <w:proofErr w:type="gramStart"/>
            <w:r w:rsidRPr="00F17E95">
              <w:rPr>
                <w:sz w:val="22"/>
                <w:szCs w:val="22"/>
              </w:rPr>
              <w:t>собности</w:t>
            </w:r>
            <w:proofErr w:type="spellEnd"/>
            <w:proofErr w:type="gramEnd"/>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lastRenderedPageBreak/>
              <w:t>ведущий</w:t>
            </w:r>
            <w:proofErr w:type="gramEnd"/>
            <w:r w:rsidRPr="00F17E95">
              <w:rPr>
                <w:color w:val="000000"/>
                <w:sz w:val="22"/>
                <w:szCs w:val="22"/>
              </w:rPr>
              <w:t xml:space="preserve"> бухгалтер группы бухгалтерского учета и отчетности финансово-</w:t>
            </w:r>
            <w:r w:rsidRPr="00F17E95">
              <w:rPr>
                <w:color w:val="000000"/>
                <w:sz w:val="22"/>
                <w:szCs w:val="22"/>
              </w:rPr>
              <w:lastRenderedPageBreak/>
              <w:t xml:space="preserve">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 xml:space="preserve">2.14. Назначение пособия по временной нетрудоспособности по уходу за ребенком в возрасте до 3 лет и ребенком-инвалидом в </w:t>
            </w:r>
            <w:proofErr w:type="gramStart"/>
            <w:r w:rsidRPr="00F17E95">
              <w:rPr>
                <w:sz w:val="22"/>
                <w:szCs w:val="22"/>
              </w:rPr>
              <w:t>возрасте  до</w:t>
            </w:r>
            <w:proofErr w:type="gramEnd"/>
            <w:r w:rsidRPr="00F17E95">
              <w:rPr>
                <w:sz w:val="22"/>
                <w:szCs w:val="22"/>
              </w:rPr>
              <w:t xml:space="preserve"> 18 лет в случае болезни матери либо другого лица, фактически осуществляющего уход за ребенком</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листок</w:t>
            </w:r>
            <w:proofErr w:type="gramEnd"/>
            <w:r w:rsidRPr="00F17E95">
              <w:rPr>
                <w:sz w:val="22"/>
                <w:szCs w:val="22"/>
              </w:rPr>
              <w:t xml:space="preserve"> нетрудоспособности</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453" w:type="dxa"/>
          </w:tcPr>
          <w:p w:rsidR="00C52249" w:rsidRPr="00F17E95" w:rsidRDefault="00C52249" w:rsidP="00F17E95">
            <w:pPr>
              <w:spacing w:line="220" w:lineRule="exact"/>
              <w:rPr>
                <w:sz w:val="22"/>
                <w:szCs w:val="22"/>
              </w:rPr>
            </w:pPr>
            <w:proofErr w:type="gramStart"/>
            <w:r w:rsidRPr="00F17E95">
              <w:rPr>
                <w:sz w:val="22"/>
                <w:szCs w:val="22"/>
              </w:rPr>
              <w:t>на</w:t>
            </w:r>
            <w:proofErr w:type="gramEnd"/>
            <w:r w:rsidRPr="00F17E95">
              <w:rPr>
                <w:sz w:val="22"/>
                <w:szCs w:val="22"/>
              </w:rPr>
              <w:t xml:space="preserve"> срок, указанный в листке </w:t>
            </w:r>
            <w:proofErr w:type="spellStart"/>
            <w:r w:rsidRPr="00F17E95">
              <w:rPr>
                <w:sz w:val="22"/>
                <w:szCs w:val="22"/>
              </w:rPr>
              <w:t>нетрудоспо</w:t>
            </w:r>
            <w:proofErr w:type="spellEnd"/>
            <w:r w:rsidRPr="00F17E95">
              <w:rPr>
                <w:sz w:val="22"/>
                <w:szCs w:val="22"/>
              </w:rPr>
              <w:t>-</w:t>
            </w:r>
          </w:p>
          <w:p w:rsidR="00C52249" w:rsidRPr="00F17E95" w:rsidRDefault="00C52249" w:rsidP="00F17E95">
            <w:pPr>
              <w:spacing w:line="220" w:lineRule="exact"/>
              <w:rPr>
                <w:sz w:val="22"/>
                <w:szCs w:val="22"/>
              </w:rPr>
            </w:pPr>
            <w:proofErr w:type="spellStart"/>
            <w:proofErr w:type="gramStart"/>
            <w:r w:rsidRPr="00F17E95">
              <w:rPr>
                <w:sz w:val="22"/>
                <w:szCs w:val="22"/>
              </w:rPr>
              <w:t>собности</w:t>
            </w:r>
            <w:proofErr w:type="spellEnd"/>
            <w:proofErr w:type="gramEnd"/>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t xml:space="preserve">2.16. Назначение пособия по временной нетрудоспособности по уходу за ребенком-инвалидом в возрасте </w:t>
            </w:r>
            <w:r w:rsidRPr="00F17E95">
              <w:rPr>
                <w:sz w:val="22"/>
                <w:szCs w:val="22"/>
              </w:rPr>
              <w:lastRenderedPageBreak/>
              <w:t>до 18 лет в случае его санаторно-курортного лечения, медицинской реабилитации</w:t>
            </w:r>
          </w:p>
        </w:tc>
        <w:tc>
          <w:tcPr>
            <w:tcW w:w="4024" w:type="dxa"/>
          </w:tcPr>
          <w:p w:rsidR="00C52249" w:rsidRPr="00F17E95" w:rsidRDefault="00C52249" w:rsidP="00F17E95">
            <w:pPr>
              <w:spacing w:line="220" w:lineRule="exact"/>
              <w:rPr>
                <w:sz w:val="22"/>
                <w:szCs w:val="22"/>
              </w:rPr>
            </w:pPr>
            <w:proofErr w:type="gramStart"/>
            <w:r w:rsidRPr="00F17E95">
              <w:rPr>
                <w:sz w:val="22"/>
                <w:szCs w:val="22"/>
              </w:rPr>
              <w:lastRenderedPageBreak/>
              <w:t>листок</w:t>
            </w:r>
            <w:proofErr w:type="gramEnd"/>
            <w:r w:rsidRPr="00F17E95">
              <w:rPr>
                <w:sz w:val="22"/>
                <w:szCs w:val="22"/>
              </w:rPr>
              <w:t xml:space="preserve"> нетрудоспособности</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 xml:space="preserve">10 дней со дня обращения, а в случае запроса документов и (или) сведений </w:t>
            </w:r>
            <w:r w:rsidRPr="00F17E95">
              <w:rPr>
                <w:sz w:val="22"/>
                <w:szCs w:val="22"/>
              </w:rPr>
              <w:lastRenderedPageBreak/>
              <w:t>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453" w:type="dxa"/>
          </w:tcPr>
          <w:p w:rsidR="00C52249" w:rsidRPr="00F17E95" w:rsidRDefault="00C52249" w:rsidP="00F17E95">
            <w:pPr>
              <w:spacing w:line="220" w:lineRule="exact"/>
              <w:rPr>
                <w:sz w:val="22"/>
                <w:szCs w:val="22"/>
              </w:rPr>
            </w:pPr>
            <w:proofErr w:type="gramStart"/>
            <w:r w:rsidRPr="00F17E95">
              <w:rPr>
                <w:sz w:val="22"/>
                <w:szCs w:val="22"/>
              </w:rPr>
              <w:lastRenderedPageBreak/>
              <w:t>на</w:t>
            </w:r>
            <w:proofErr w:type="gramEnd"/>
            <w:r w:rsidRPr="00F17E95">
              <w:rPr>
                <w:sz w:val="22"/>
                <w:szCs w:val="22"/>
              </w:rPr>
              <w:t xml:space="preserve"> срок, указанный в листке </w:t>
            </w:r>
            <w:proofErr w:type="spellStart"/>
            <w:r w:rsidRPr="00F17E95">
              <w:rPr>
                <w:sz w:val="22"/>
                <w:szCs w:val="22"/>
              </w:rPr>
              <w:t>нетрудоспо</w:t>
            </w:r>
            <w:proofErr w:type="spellEnd"/>
            <w:r w:rsidRPr="00F17E95">
              <w:rPr>
                <w:sz w:val="22"/>
                <w:szCs w:val="22"/>
              </w:rPr>
              <w:t>-</w:t>
            </w:r>
          </w:p>
          <w:p w:rsidR="00C52249" w:rsidRPr="00F17E95" w:rsidRDefault="00C52249" w:rsidP="00F17E95">
            <w:pPr>
              <w:spacing w:line="220" w:lineRule="exact"/>
              <w:rPr>
                <w:sz w:val="22"/>
                <w:szCs w:val="22"/>
              </w:rPr>
            </w:pPr>
            <w:proofErr w:type="spellStart"/>
            <w:proofErr w:type="gramStart"/>
            <w:r w:rsidRPr="00F17E95">
              <w:rPr>
                <w:sz w:val="22"/>
                <w:szCs w:val="22"/>
              </w:rPr>
              <w:t>собности</w:t>
            </w:r>
            <w:proofErr w:type="spellEnd"/>
            <w:proofErr w:type="gramEnd"/>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lastRenderedPageBreak/>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2.18. Выдача справки о размере пособия на детей и периоде его выплаты</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5 дней со дня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t>2.18-1. Выдача справки о неполучении пособия на детей</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5 дней со дня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lastRenderedPageBreak/>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2.19. Выдача справки о выходе на работу, службу до истечения отпуска по уходу за ребенком в возрасте до 3 лет и прекращении выплаты пособия</w:t>
            </w:r>
          </w:p>
        </w:tc>
        <w:tc>
          <w:tcPr>
            <w:tcW w:w="4024" w:type="dxa"/>
          </w:tcPr>
          <w:p w:rsidR="00C52249" w:rsidRPr="00F17E95" w:rsidRDefault="00C52249" w:rsidP="0038302E">
            <w:pPr>
              <w:spacing w:line="220" w:lineRule="exact"/>
              <w:jc w:val="center"/>
              <w:rPr>
                <w:sz w:val="22"/>
                <w:szCs w:val="22"/>
              </w:rPr>
            </w:pPr>
            <w:r w:rsidRPr="00F17E95">
              <w:rPr>
                <w:sz w:val="22"/>
                <w:szCs w:val="22"/>
              </w:rPr>
              <w:t>–</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5 дней со дня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sz w:val="22"/>
                <w:szCs w:val="22"/>
              </w:rPr>
            </w:pPr>
            <w:proofErr w:type="gramStart"/>
            <w:r w:rsidRPr="00F17E95">
              <w:rPr>
                <w:sz w:val="22"/>
                <w:szCs w:val="22"/>
              </w:rPr>
              <w:t>заместитель</w:t>
            </w:r>
            <w:proofErr w:type="gramEnd"/>
            <w:r w:rsidRPr="00F17E95">
              <w:rPr>
                <w:sz w:val="22"/>
                <w:szCs w:val="22"/>
              </w:rPr>
              <w:t xml:space="preserve"> начальника отдела кадров и идеологической работы Черников Николай Николаевич,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703,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270-39-62;</w:t>
            </w: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кадров и идеологической работы </w:t>
            </w:r>
            <w:proofErr w:type="spellStart"/>
            <w:r w:rsidRPr="00F17E95">
              <w:rPr>
                <w:sz w:val="22"/>
                <w:szCs w:val="22"/>
              </w:rPr>
              <w:t>Бубновская</w:t>
            </w:r>
            <w:proofErr w:type="spellEnd"/>
            <w:r w:rsidRPr="00F17E95">
              <w:rPr>
                <w:sz w:val="22"/>
                <w:szCs w:val="22"/>
              </w:rPr>
              <w:t xml:space="preserve"> Екатерина Николаевна,  г. Минск, ул. Платонова, 10, кабинет    № 704, телефон 270-39-62;</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кадров и идеологической работы Макеева Алла Владимировна,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704,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270-39-62;</w:t>
            </w: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кадров и идеологической работы Черная Ирина Васильевна,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704, </w:t>
            </w:r>
          </w:p>
          <w:p w:rsidR="00C52249" w:rsidRPr="00F17E95" w:rsidRDefault="00C52249" w:rsidP="00F17E95">
            <w:pPr>
              <w:spacing w:line="220" w:lineRule="exact"/>
              <w:rPr>
                <w:color w:val="FF0000"/>
                <w:sz w:val="22"/>
                <w:szCs w:val="22"/>
              </w:rPr>
            </w:pPr>
            <w:proofErr w:type="gramStart"/>
            <w:r w:rsidRPr="00F17E95">
              <w:rPr>
                <w:sz w:val="22"/>
                <w:szCs w:val="22"/>
              </w:rPr>
              <w:t>телефон</w:t>
            </w:r>
            <w:proofErr w:type="gramEnd"/>
            <w:r w:rsidRPr="00F17E95">
              <w:rPr>
                <w:sz w:val="22"/>
                <w:szCs w:val="22"/>
              </w:rPr>
              <w:t xml:space="preserve"> 270-39-62;</w:t>
            </w:r>
            <w:r w:rsidRPr="00F17E95">
              <w:rPr>
                <w:color w:val="FF0000"/>
                <w:sz w:val="22"/>
                <w:szCs w:val="22"/>
              </w:rPr>
              <w:t xml:space="preserve"> </w:t>
            </w:r>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t xml:space="preserve">2.20. Выдача справки </w:t>
            </w:r>
            <w:r w:rsidRPr="00F17E95">
              <w:rPr>
                <w:sz w:val="22"/>
                <w:szCs w:val="22"/>
              </w:rPr>
              <w:lastRenderedPageBreak/>
              <w:t>об удержании алиментов и их размере</w:t>
            </w:r>
          </w:p>
        </w:tc>
        <w:tc>
          <w:tcPr>
            <w:tcW w:w="4024" w:type="dxa"/>
          </w:tcPr>
          <w:p w:rsidR="00C52249" w:rsidRPr="00F17E95" w:rsidRDefault="00C52249" w:rsidP="00F17E95">
            <w:pPr>
              <w:spacing w:line="220" w:lineRule="exact"/>
              <w:rPr>
                <w:sz w:val="22"/>
                <w:szCs w:val="22"/>
              </w:rPr>
            </w:pPr>
            <w:proofErr w:type="gramStart"/>
            <w:r w:rsidRPr="00F17E95">
              <w:rPr>
                <w:sz w:val="22"/>
                <w:szCs w:val="22"/>
              </w:rPr>
              <w:lastRenderedPageBreak/>
              <w:t>паспорт</w:t>
            </w:r>
            <w:proofErr w:type="gramEnd"/>
            <w:r w:rsidRPr="00F17E95">
              <w:rPr>
                <w:sz w:val="22"/>
                <w:szCs w:val="22"/>
              </w:rPr>
              <w:t xml:space="preserve"> или иной документ, </w:t>
            </w:r>
            <w:r w:rsidRPr="00F17E95">
              <w:rPr>
                <w:sz w:val="22"/>
                <w:szCs w:val="22"/>
              </w:rPr>
              <w:lastRenderedPageBreak/>
              <w:t>удостоверяющий личность</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lastRenderedPageBreak/>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 xml:space="preserve">5 дней со дня </w:t>
            </w:r>
            <w:r w:rsidRPr="00F17E95">
              <w:rPr>
                <w:sz w:val="22"/>
                <w:szCs w:val="22"/>
              </w:rPr>
              <w:lastRenderedPageBreak/>
              <w:t>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lastRenderedPageBreak/>
              <w:t>бессрочно</w:t>
            </w:r>
            <w:proofErr w:type="gramEnd"/>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w:t>
            </w:r>
            <w:r w:rsidRPr="00F17E95">
              <w:rPr>
                <w:color w:val="000000"/>
                <w:sz w:val="22"/>
                <w:szCs w:val="22"/>
              </w:rPr>
              <w:lastRenderedPageBreak/>
              <w:t xml:space="preserve">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4024" w:type="dxa"/>
          </w:tcPr>
          <w:p w:rsidR="00C52249" w:rsidRPr="00F17E95" w:rsidRDefault="00C52249" w:rsidP="00F17E95">
            <w:pPr>
              <w:spacing w:line="220" w:lineRule="exact"/>
              <w:rPr>
                <w:sz w:val="22"/>
                <w:szCs w:val="22"/>
              </w:rPr>
            </w:pPr>
            <w:r w:rsidRPr="00F17E95">
              <w:rPr>
                <w:sz w:val="22"/>
                <w:szCs w:val="22"/>
              </w:rPr>
              <w:t>–</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5 дней со дня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sz w:val="22"/>
                <w:szCs w:val="22"/>
              </w:rPr>
            </w:pPr>
            <w:proofErr w:type="gramStart"/>
            <w:r w:rsidRPr="00F17E95">
              <w:rPr>
                <w:sz w:val="22"/>
                <w:szCs w:val="22"/>
              </w:rPr>
              <w:t>главная</w:t>
            </w:r>
            <w:proofErr w:type="gramEnd"/>
            <w:r w:rsidRPr="00F17E95">
              <w:rPr>
                <w:sz w:val="22"/>
                <w:szCs w:val="22"/>
              </w:rPr>
              <w:t xml:space="preserve"> медицинская сестра управления ГКСЭ по Минской области </w:t>
            </w:r>
            <w:proofErr w:type="spellStart"/>
            <w:r w:rsidRPr="00F17E95">
              <w:rPr>
                <w:sz w:val="22"/>
                <w:szCs w:val="22"/>
              </w:rPr>
              <w:t>Хахелько</w:t>
            </w:r>
            <w:proofErr w:type="spellEnd"/>
            <w:r w:rsidRPr="00F17E95">
              <w:rPr>
                <w:sz w:val="22"/>
                <w:szCs w:val="22"/>
              </w:rPr>
              <w:t xml:space="preserve"> Светлана Ивановна, </w:t>
            </w:r>
          </w:p>
          <w:p w:rsidR="00C52249" w:rsidRPr="00F17E95" w:rsidRDefault="00C52249" w:rsidP="00F17E95">
            <w:pPr>
              <w:spacing w:line="220" w:lineRule="exact"/>
              <w:rPr>
                <w:sz w:val="22"/>
                <w:szCs w:val="22"/>
              </w:rPr>
            </w:pPr>
            <w:r w:rsidRPr="00F17E95">
              <w:rPr>
                <w:sz w:val="22"/>
                <w:szCs w:val="22"/>
              </w:rPr>
              <w:t>г. Минск, ул. </w:t>
            </w:r>
            <w:proofErr w:type="spellStart"/>
            <w:r w:rsidRPr="00F17E95">
              <w:rPr>
                <w:sz w:val="22"/>
                <w:szCs w:val="22"/>
              </w:rPr>
              <w:t>Кижеватова</w:t>
            </w:r>
            <w:proofErr w:type="spellEnd"/>
            <w:r w:rsidRPr="00F17E95">
              <w:rPr>
                <w:sz w:val="22"/>
                <w:szCs w:val="22"/>
              </w:rPr>
              <w:t xml:space="preserve">, 60, корп. 7, кабинет № 308, телефон 360-01-11; </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старший</w:t>
            </w:r>
            <w:proofErr w:type="gramEnd"/>
            <w:r w:rsidRPr="00F17E95">
              <w:rPr>
                <w:sz w:val="22"/>
                <w:szCs w:val="22"/>
              </w:rPr>
              <w:t xml:space="preserve"> инспектор отдела </w:t>
            </w:r>
            <w:proofErr w:type="spellStart"/>
            <w:r w:rsidRPr="00F17E95">
              <w:rPr>
                <w:sz w:val="22"/>
                <w:szCs w:val="22"/>
              </w:rPr>
              <w:t>режимно</w:t>
            </w:r>
            <w:proofErr w:type="spellEnd"/>
            <w:r w:rsidRPr="00F17E95">
              <w:rPr>
                <w:sz w:val="22"/>
                <w:szCs w:val="22"/>
              </w:rPr>
              <w:t>-секретной деятельности и делопроизводства Степаненко Екатерина Вячеславовна,</w:t>
            </w:r>
          </w:p>
          <w:p w:rsidR="00C52249" w:rsidRPr="00F17E95" w:rsidRDefault="00C52249" w:rsidP="00F17E95">
            <w:pPr>
              <w:spacing w:line="220" w:lineRule="exact"/>
              <w:rPr>
                <w:sz w:val="22"/>
                <w:szCs w:val="22"/>
              </w:rPr>
            </w:pPr>
            <w:r w:rsidRPr="00F17E95">
              <w:rPr>
                <w:sz w:val="22"/>
                <w:szCs w:val="22"/>
              </w:rPr>
              <w:t xml:space="preserve">г. Минск, ул. Платонова, </w:t>
            </w:r>
            <w:proofErr w:type="gramStart"/>
            <w:r w:rsidRPr="00F17E95">
              <w:rPr>
                <w:sz w:val="22"/>
                <w:szCs w:val="22"/>
              </w:rPr>
              <w:t>10,  кабинет</w:t>
            </w:r>
            <w:proofErr w:type="gramEnd"/>
            <w:r w:rsidRPr="00F17E95">
              <w:rPr>
                <w:sz w:val="22"/>
                <w:szCs w:val="22"/>
              </w:rPr>
              <w:t xml:space="preserve"> № 604,</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396-05-82; </w:t>
            </w:r>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t xml:space="preserve">2.25. Выдача справки о нахождении в отпуске по уходу за </w:t>
            </w:r>
            <w:proofErr w:type="gramStart"/>
            <w:r w:rsidRPr="00F17E95">
              <w:rPr>
                <w:sz w:val="22"/>
                <w:szCs w:val="22"/>
              </w:rPr>
              <w:t>ребенком  до</w:t>
            </w:r>
            <w:proofErr w:type="gramEnd"/>
            <w:r w:rsidRPr="00F17E95">
              <w:rPr>
                <w:sz w:val="22"/>
                <w:szCs w:val="22"/>
              </w:rPr>
              <w:t xml:space="preserve"> достижения им возраста 3 лет</w:t>
            </w:r>
          </w:p>
        </w:tc>
        <w:tc>
          <w:tcPr>
            <w:tcW w:w="4024" w:type="dxa"/>
          </w:tcPr>
          <w:p w:rsidR="00C52249" w:rsidRPr="00F17E95" w:rsidRDefault="00C52249" w:rsidP="00F17E95">
            <w:pPr>
              <w:spacing w:line="220" w:lineRule="exact"/>
              <w:rPr>
                <w:sz w:val="22"/>
                <w:szCs w:val="22"/>
              </w:rPr>
            </w:pPr>
            <w:r w:rsidRPr="00F17E95">
              <w:rPr>
                <w:sz w:val="22"/>
                <w:szCs w:val="22"/>
              </w:rPr>
              <w:t>–</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5 дней со дня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sz w:val="22"/>
                <w:szCs w:val="22"/>
              </w:rPr>
            </w:pPr>
            <w:proofErr w:type="gramStart"/>
            <w:r w:rsidRPr="00F17E95">
              <w:rPr>
                <w:sz w:val="22"/>
                <w:szCs w:val="22"/>
              </w:rPr>
              <w:t>заместитель</w:t>
            </w:r>
            <w:proofErr w:type="gramEnd"/>
            <w:r w:rsidRPr="00F17E95">
              <w:rPr>
                <w:sz w:val="22"/>
                <w:szCs w:val="22"/>
              </w:rPr>
              <w:t xml:space="preserve"> начальника отдела кадров и идеологической работы Черников Николай Николаевич, </w:t>
            </w:r>
          </w:p>
          <w:p w:rsidR="00C52249" w:rsidRPr="00F17E95" w:rsidRDefault="00C52249" w:rsidP="00F17E95">
            <w:pPr>
              <w:spacing w:line="220" w:lineRule="exact"/>
              <w:rPr>
                <w:sz w:val="22"/>
                <w:szCs w:val="22"/>
              </w:rPr>
            </w:pPr>
            <w:r w:rsidRPr="00F17E95">
              <w:rPr>
                <w:sz w:val="22"/>
                <w:szCs w:val="22"/>
              </w:rPr>
              <w:t>г. Минск, ул. Платонова, 10, кабинет    № 703,</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270-39-62;</w:t>
            </w: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w:t>
            </w:r>
            <w:r w:rsidRPr="00F17E95">
              <w:rPr>
                <w:sz w:val="22"/>
                <w:szCs w:val="22"/>
              </w:rPr>
              <w:lastRenderedPageBreak/>
              <w:t xml:space="preserve">кадров и идеологической работы </w:t>
            </w:r>
            <w:proofErr w:type="spellStart"/>
            <w:r w:rsidRPr="00F17E95">
              <w:rPr>
                <w:sz w:val="22"/>
                <w:szCs w:val="22"/>
              </w:rPr>
              <w:t>Бубновская</w:t>
            </w:r>
            <w:proofErr w:type="spellEnd"/>
            <w:r w:rsidRPr="00F17E95">
              <w:rPr>
                <w:sz w:val="22"/>
                <w:szCs w:val="22"/>
              </w:rPr>
              <w:t xml:space="preserve"> Екатерина Николаевна,  г. Минск, ул. Платонова, 10, кабинет    № 704, телефон 270-39-62;</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кадров и идеологической работы Макеева Алла Владимировна,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704, </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270-39-62;</w:t>
            </w:r>
          </w:p>
          <w:p w:rsidR="00C52249" w:rsidRPr="00F17E95" w:rsidRDefault="00C52249" w:rsidP="00F17E95">
            <w:pPr>
              <w:spacing w:line="220" w:lineRule="exact"/>
              <w:rPr>
                <w:sz w:val="22"/>
                <w:szCs w:val="22"/>
              </w:rPr>
            </w:pPr>
            <w:proofErr w:type="gramStart"/>
            <w:r w:rsidRPr="00F17E95">
              <w:rPr>
                <w:sz w:val="22"/>
                <w:szCs w:val="22"/>
              </w:rPr>
              <w:t>главный</w:t>
            </w:r>
            <w:proofErr w:type="gramEnd"/>
            <w:r w:rsidRPr="00F17E95">
              <w:rPr>
                <w:sz w:val="22"/>
                <w:szCs w:val="22"/>
              </w:rPr>
              <w:t xml:space="preserve"> специалист отдела кадров и идеологической работы Черная Ирина Васильевна, </w:t>
            </w:r>
          </w:p>
          <w:p w:rsidR="00C52249" w:rsidRPr="00F17E95" w:rsidRDefault="00C52249" w:rsidP="00F17E95">
            <w:pPr>
              <w:spacing w:line="220" w:lineRule="exact"/>
              <w:rPr>
                <w:sz w:val="22"/>
                <w:szCs w:val="22"/>
              </w:rPr>
            </w:pPr>
            <w:r w:rsidRPr="00F17E95">
              <w:rPr>
                <w:sz w:val="22"/>
                <w:szCs w:val="22"/>
              </w:rPr>
              <w:t xml:space="preserve">г. Минск, ул. Платонова, 10, кабинет    № 704, </w:t>
            </w:r>
          </w:p>
          <w:p w:rsidR="00C52249" w:rsidRPr="00F17E95" w:rsidRDefault="00C52249" w:rsidP="00F17E95">
            <w:pPr>
              <w:spacing w:line="220" w:lineRule="exact"/>
              <w:rPr>
                <w:color w:val="FF0000"/>
                <w:sz w:val="22"/>
                <w:szCs w:val="22"/>
              </w:rPr>
            </w:pPr>
            <w:proofErr w:type="gramStart"/>
            <w:r w:rsidRPr="00F17E95">
              <w:rPr>
                <w:sz w:val="22"/>
                <w:szCs w:val="22"/>
              </w:rPr>
              <w:t>телефон</w:t>
            </w:r>
            <w:proofErr w:type="gramEnd"/>
            <w:r w:rsidRPr="00F17E95">
              <w:rPr>
                <w:sz w:val="22"/>
                <w:szCs w:val="22"/>
              </w:rPr>
              <w:t xml:space="preserve"> 270-39-62;</w:t>
            </w:r>
            <w:r w:rsidRPr="00F17E95">
              <w:rPr>
                <w:color w:val="FF0000"/>
                <w:sz w:val="22"/>
                <w:szCs w:val="22"/>
              </w:rPr>
              <w:t xml:space="preserve"> </w:t>
            </w:r>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2.29. Выдача справки о периоде, за который выплачено пособие по беременности и родам</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3 дня со дня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t>2.35. Выплата пособия на погребение</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заявление</w:t>
            </w:r>
            <w:proofErr w:type="gramEnd"/>
            <w:r w:rsidRPr="00F17E95">
              <w:rPr>
                <w:sz w:val="22"/>
                <w:szCs w:val="22"/>
              </w:rPr>
              <w:t xml:space="preserve"> лица, взявшего на себя организацию погребения умершего </w:t>
            </w:r>
            <w:r w:rsidRPr="00F17E95">
              <w:rPr>
                <w:sz w:val="22"/>
                <w:szCs w:val="22"/>
              </w:rPr>
              <w:lastRenderedPageBreak/>
              <w:t>(погибшего);</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 заявителя;</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смерти – в случае, если смерть зарегистрирована в Республике Беларусь;</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свидетельство</w:t>
            </w:r>
            <w:proofErr w:type="gramEnd"/>
            <w:r w:rsidRPr="00F17E95">
              <w:rPr>
                <w:sz w:val="22"/>
                <w:szCs w:val="22"/>
              </w:rPr>
              <w:t xml:space="preserve"> о смерти – в случае, если смерть зарегистрирована за пределами Республики Беларусь;</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свидетельство</w:t>
            </w:r>
            <w:proofErr w:type="gramEnd"/>
            <w:r w:rsidRPr="00F17E95">
              <w:rPr>
                <w:sz w:val="22"/>
                <w:szCs w:val="22"/>
              </w:rPr>
              <w:t xml:space="preserve"> о рождении (при его наличии) – в случае смерти ребенка (детей);</w:t>
            </w:r>
          </w:p>
          <w:p w:rsidR="00C52249" w:rsidRPr="00F17E95" w:rsidRDefault="00C52249" w:rsidP="00F17E95">
            <w:pPr>
              <w:spacing w:line="220" w:lineRule="exact"/>
              <w:rPr>
                <w:sz w:val="22"/>
                <w:szCs w:val="22"/>
              </w:rPr>
            </w:pPr>
          </w:p>
          <w:p w:rsidR="003863F5" w:rsidRPr="00F17E95" w:rsidRDefault="00C52249" w:rsidP="00F17E95">
            <w:pPr>
              <w:spacing w:line="220" w:lineRule="exact"/>
              <w:rPr>
                <w:sz w:val="22"/>
                <w:szCs w:val="22"/>
              </w:rPr>
            </w:pPr>
            <w:proofErr w:type="gramStart"/>
            <w:r w:rsidRPr="00F17E95">
              <w:rPr>
                <w:sz w:val="22"/>
                <w:szCs w:val="22"/>
              </w:rPr>
              <w:t>справка</w:t>
            </w:r>
            <w:proofErr w:type="gramEnd"/>
            <w:r w:rsidRPr="00F17E95">
              <w:rPr>
                <w:sz w:val="22"/>
                <w:szCs w:val="22"/>
              </w:rPr>
              <w:t xml:space="preserve"> о том, что умерший в возрасте от 18 до 23 лет на день смерти являлся обучающимся, – в случае смерти лица в возрасте от 18 до 23 лет</w:t>
            </w:r>
            <w:r w:rsidR="003863F5" w:rsidRPr="00F17E95">
              <w:rPr>
                <w:sz w:val="22"/>
                <w:szCs w:val="22"/>
              </w:rPr>
              <w:t>;</w:t>
            </w:r>
          </w:p>
          <w:p w:rsidR="003863F5" w:rsidRPr="00F17E95" w:rsidRDefault="003863F5" w:rsidP="00F17E95">
            <w:pPr>
              <w:spacing w:line="220" w:lineRule="exact"/>
              <w:rPr>
                <w:sz w:val="22"/>
                <w:szCs w:val="22"/>
              </w:rPr>
            </w:pPr>
          </w:p>
          <w:p w:rsidR="00C52249" w:rsidRPr="00F17E95" w:rsidRDefault="003863F5" w:rsidP="00F17E95">
            <w:pPr>
              <w:widowControl/>
              <w:spacing w:line="220" w:lineRule="exact"/>
              <w:rPr>
                <w:sz w:val="22"/>
                <w:szCs w:val="22"/>
              </w:rPr>
            </w:pPr>
            <w:proofErr w:type="gramStart"/>
            <w:r w:rsidRPr="00F17E95">
              <w:rPr>
                <w:sz w:val="22"/>
                <w:szCs w:val="22"/>
              </w:rPr>
              <w:t>трудовая</w:t>
            </w:r>
            <w:proofErr w:type="gramEnd"/>
            <w:r w:rsidRPr="00F17E95">
              <w:rPr>
                <w:sz w:val="22"/>
                <w:szCs w:val="22"/>
              </w:rPr>
              <w:t xml:space="preserve">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r w:rsidR="00C52249" w:rsidRPr="00F17E95">
              <w:rPr>
                <w:sz w:val="22"/>
                <w:szCs w:val="22"/>
              </w:rPr>
              <w:t xml:space="preserve"> </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lastRenderedPageBreak/>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 xml:space="preserve">1 рабочий день со дня подачи </w:t>
            </w:r>
            <w:r w:rsidRPr="00F17E95">
              <w:rPr>
                <w:sz w:val="22"/>
                <w:szCs w:val="22"/>
              </w:rPr>
              <w:lastRenderedPageBreak/>
              <w:t>заявления, а в случае запроса документов и (ил</w:t>
            </w:r>
            <w:r w:rsidR="003863F5" w:rsidRPr="00F17E95">
              <w:rPr>
                <w:sz w:val="22"/>
                <w:szCs w:val="22"/>
              </w:rPr>
              <w:t xml:space="preserve">и) сведений от других </w:t>
            </w:r>
            <w:proofErr w:type="spellStart"/>
            <w:proofErr w:type="gramStart"/>
            <w:r w:rsidR="003863F5" w:rsidRPr="00F17E95">
              <w:rPr>
                <w:sz w:val="22"/>
                <w:szCs w:val="22"/>
              </w:rPr>
              <w:t>государст</w:t>
            </w:r>
            <w:r w:rsidRPr="00F17E95">
              <w:rPr>
                <w:sz w:val="22"/>
                <w:szCs w:val="22"/>
              </w:rPr>
              <w:t>вен</w:t>
            </w:r>
            <w:r w:rsidR="003863F5" w:rsidRPr="00F17E95">
              <w:rPr>
                <w:sz w:val="22"/>
                <w:szCs w:val="22"/>
              </w:rPr>
              <w:t>-</w:t>
            </w:r>
            <w:r w:rsidRPr="00F17E95">
              <w:rPr>
                <w:sz w:val="22"/>
                <w:szCs w:val="22"/>
              </w:rPr>
              <w:t>ных</w:t>
            </w:r>
            <w:proofErr w:type="spellEnd"/>
            <w:proofErr w:type="gramEnd"/>
            <w:r w:rsidRPr="00F17E95">
              <w:rPr>
                <w:sz w:val="22"/>
                <w:szCs w:val="22"/>
              </w:rPr>
              <w:t xml:space="preserve"> органов, иных организаций – 1 месяц</w:t>
            </w:r>
          </w:p>
        </w:tc>
        <w:tc>
          <w:tcPr>
            <w:tcW w:w="1453" w:type="dxa"/>
          </w:tcPr>
          <w:p w:rsidR="00C52249" w:rsidRPr="00F17E95" w:rsidRDefault="00C52249" w:rsidP="00F17E95">
            <w:pPr>
              <w:spacing w:line="220" w:lineRule="exact"/>
              <w:rPr>
                <w:sz w:val="22"/>
                <w:szCs w:val="22"/>
              </w:rPr>
            </w:pPr>
            <w:proofErr w:type="spellStart"/>
            <w:proofErr w:type="gramStart"/>
            <w:r w:rsidRPr="00F17E95">
              <w:rPr>
                <w:sz w:val="22"/>
                <w:szCs w:val="22"/>
              </w:rPr>
              <w:lastRenderedPageBreak/>
              <w:t>единовре</w:t>
            </w:r>
            <w:proofErr w:type="spellEnd"/>
            <w:proofErr w:type="gramEnd"/>
            <w:r w:rsidRPr="00F17E95">
              <w:rPr>
                <w:sz w:val="22"/>
                <w:szCs w:val="22"/>
              </w:rPr>
              <w:t>-</w:t>
            </w:r>
          </w:p>
          <w:p w:rsidR="00C52249" w:rsidRPr="00F17E95" w:rsidRDefault="00C52249" w:rsidP="00F17E95">
            <w:pPr>
              <w:spacing w:line="220" w:lineRule="exact"/>
              <w:rPr>
                <w:sz w:val="22"/>
                <w:szCs w:val="22"/>
              </w:rPr>
            </w:pPr>
            <w:proofErr w:type="spellStart"/>
            <w:proofErr w:type="gramStart"/>
            <w:r w:rsidRPr="00F17E95">
              <w:rPr>
                <w:sz w:val="22"/>
                <w:szCs w:val="22"/>
              </w:rPr>
              <w:t>менно</w:t>
            </w:r>
            <w:proofErr w:type="spellEnd"/>
            <w:proofErr w:type="gramEnd"/>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w:t>
            </w:r>
            <w:r w:rsidRPr="00F17E95">
              <w:rPr>
                <w:color w:val="000000"/>
                <w:sz w:val="22"/>
                <w:szCs w:val="22"/>
              </w:rPr>
              <w:lastRenderedPageBreak/>
              <w:t xml:space="preserve">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 xml:space="preserve">2.44. Выдача справки о </w:t>
            </w:r>
            <w:proofErr w:type="spellStart"/>
            <w:r w:rsidRPr="00F17E95">
              <w:rPr>
                <w:sz w:val="22"/>
                <w:szCs w:val="22"/>
              </w:rPr>
              <w:t>невыделении</w:t>
            </w:r>
            <w:proofErr w:type="spellEnd"/>
            <w:r w:rsidRPr="00F17E95">
              <w:rPr>
                <w:sz w:val="22"/>
                <w:szCs w:val="22"/>
              </w:rPr>
              <w:t xml:space="preserve"> путевки на детей на санаторно-курортное лечение и оздоровление в текущем году</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5 дней со дня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sz w:val="22"/>
                <w:szCs w:val="22"/>
              </w:rPr>
            </w:pPr>
            <w:proofErr w:type="gramStart"/>
            <w:r w:rsidRPr="00F17E95">
              <w:rPr>
                <w:sz w:val="22"/>
                <w:szCs w:val="22"/>
              </w:rPr>
              <w:t>главная</w:t>
            </w:r>
            <w:proofErr w:type="gramEnd"/>
            <w:r w:rsidRPr="00F17E95">
              <w:rPr>
                <w:sz w:val="22"/>
                <w:szCs w:val="22"/>
              </w:rPr>
              <w:t xml:space="preserve"> медицинская сестра управления ГКСЭ по Минской области </w:t>
            </w:r>
            <w:proofErr w:type="spellStart"/>
            <w:r w:rsidRPr="00F17E95">
              <w:rPr>
                <w:sz w:val="22"/>
                <w:szCs w:val="22"/>
              </w:rPr>
              <w:t>Хахелько</w:t>
            </w:r>
            <w:proofErr w:type="spellEnd"/>
            <w:r w:rsidRPr="00F17E95">
              <w:rPr>
                <w:sz w:val="22"/>
                <w:szCs w:val="22"/>
              </w:rPr>
              <w:t xml:space="preserve"> Светлана Ивановна, </w:t>
            </w:r>
          </w:p>
          <w:p w:rsidR="00C52249" w:rsidRPr="00F17E95" w:rsidRDefault="00C52249" w:rsidP="00F17E95">
            <w:pPr>
              <w:spacing w:line="220" w:lineRule="exact"/>
              <w:rPr>
                <w:sz w:val="22"/>
                <w:szCs w:val="22"/>
              </w:rPr>
            </w:pPr>
            <w:r w:rsidRPr="00F17E95">
              <w:rPr>
                <w:sz w:val="22"/>
                <w:szCs w:val="22"/>
              </w:rPr>
              <w:t>г. Минск, ул. </w:t>
            </w:r>
            <w:proofErr w:type="spellStart"/>
            <w:r w:rsidRPr="00F17E95">
              <w:rPr>
                <w:sz w:val="22"/>
                <w:szCs w:val="22"/>
              </w:rPr>
              <w:t>Кижеватова</w:t>
            </w:r>
            <w:proofErr w:type="spellEnd"/>
            <w:r w:rsidRPr="00F17E95">
              <w:rPr>
                <w:sz w:val="22"/>
                <w:szCs w:val="22"/>
              </w:rPr>
              <w:t xml:space="preserve">, 60, корп. 7, кабинет № 308, телефон 360-01-11; </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старший</w:t>
            </w:r>
            <w:proofErr w:type="gramEnd"/>
            <w:r w:rsidRPr="00F17E95">
              <w:rPr>
                <w:sz w:val="22"/>
                <w:szCs w:val="22"/>
              </w:rPr>
              <w:t xml:space="preserve"> инспектор отдела </w:t>
            </w:r>
            <w:proofErr w:type="spellStart"/>
            <w:r w:rsidRPr="00F17E95">
              <w:rPr>
                <w:sz w:val="22"/>
                <w:szCs w:val="22"/>
              </w:rPr>
              <w:t>режимно</w:t>
            </w:r>
            <w:proofErr w:type="spellEnd"/>
            <w:r w:rsidRPr="00F17E95">
              <w:rPr>
                <w:sz w:val="22"/>
                <w:szCs w:val="22"/>
              </w:rPr>
              <w:t xml:space="preserve">-секретной деятельности и </w:t>
            </w:r>
            <w:r w:rsidRPr="00F17E95">
              <w:rPr>
                <w:sz w:val="22"/>
                <w:szCs w:val="22"/>
              </w:rPr>
              <w:lastRenderedPageBreak/>
              <w:t>делопроизводства Степаненко Екатерина Вячеславовна,</w:t>
            </w:r>
          </w:p>
          <w:p w:rsidR="00C52249" w:rsidRPr="00F17E95" w:rsidRDefault="00C52249" w:rsidP="00F17E95">
            <w:pPr>
              <w:spacing w:line="220" w:lineRule="exact"/>
              <w:rPr>
                <w:sz w:val="22"/>
                <w:szCs w:val="22"/>
              </w:rPr>
            </w:pPr>
            <w:r w:rsidRPr="00F17E95">
              <w:rPr>
                <w:sz w:val="22"/>
                <w:szCs w:val="22"/>
              </w:rPr>
              <w:t xml:space="preserve">г. Минск, ул. Платонова, </w:t>
            </w:r>
            <w:proofErr w:type="gramStart"/>
            <w:r w:rsidRPr="00F17E95">
              <w:rPr>
                <w:sz w:val="22"/>
                <w:szCs w:val="22"/>
              </w:rPr>
              <w:t>10,  кабинет</w:t>
            </w:r>
            <w:proofErr w:type="gramEnd"/>
            <w:r w:rsidRPr="00F17E95">
              <w:rPr>
                <w:sz w:val="22"/>
                <w:szCs w:val="22"/>
              </w:rPr>
              <w:t xml:space="preserve"> № 604,</w:t>
            </w:r>
          </w:p>
          <w:p w:rsidR="00C52249" w:rsidRPr="00F17E95" w:rsidRDefault="00C52249" w:rsidP="00F17E95">
            <w:pPr>
              <w:spacing w:line="220" w:lineRule="exact"/>
              <w:rPr>
                <w:sz w:val="22"/>
                <w:szCs w:val="22"/>
              </w:rPr>
            </w:pPr>
            <w:proofErr w:type="gramStart"/>
            <w:r w:rsidRPr="00F17E95">
              <w:rPr>
                <w:sz w:val="22"/>
                <w:szCs w:val="22"/>
              </w:rPr>
              <w:t>телефон</w:t>
            </w:r>
            <w:proofErr w:type="gramEnd"/>
            <w:r w:rsidRPr="00F17E95">
              <w:rPr>
                <w:sz w:val="22"/>
                <w:szCs w:val="22"/>
              </w:rPr>
              <w:t xml:space="preserve"> 396-05-82;</w:t>
            </w:r>
          </w:p>
        </w:tc>
      </w:tr>
      <w:tr w:rsidR="00C52249" w:rsidRPr="00F17E95" w:rsidTr="00594F1D">
        <w:tc>
          <w:tcPr>
            <w:tcW w:w="2463" w:type="dxa"/>
          </w:tcPr>
          <w:p w:rsidR="00C52249" w:rsidRPr="00F17E95" w:rsidRDefault="00C52249" w:rsidP="00F17E95">
            <w:pPr>
              <w:spacing w:line="220" w:lineRule="exact"/>
              <w:rPr>
                <w:color w:val="000000"/>
                <w:sz w:val="22"/>
                <w:szCs w:val="22"/>
              </w:rPr>
            </w:pPr>
            <w:r w:rsidRPr="00F17E95">
              <w:rPr>
                <w:color w:val="000000"/>
                <w:sz w:val="22"/>
                <w:szCs w:val="22"/>
              </w:rPr>
              <w:lastRenderedPageBreak/>
              <w:t>7.4. Выдача врачебного свидетельства о смерти (мертворождении)</w:t>
            </w:r>
          </w:p>
        </w:tc>
        <w:tc>
          <w:tcPr>
            <w:tcW w:w="4024"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паспорт</w:t>
            </w:r>
            <w:proofErr w:type="gramEnd"/>
            <w:r w:rsidRPr="00F17E95">
              <w:rPr>
                <w:color w:val="000000"/>
                <w:sz w:val="22"/>
                <w:szCs w:val="22"/>
              </w:rPr>
              <w:t xml:space="preserve"> или иной документ, удостоверяющий личность умершего;</w:t>
            </w:r>
          </w:p>
          <w:p w:rsidR="00C52249" w:rsidRPr="00F17E95" w:rsidRDefault="00C52249" w:rsidP="00F17E95">
            <w:pPr>
              <w:spacing w:line="220" w:lineRule="exact"/>
              <w:rPr>
                <w:color w:val="000000"/>
                <w:sz w:val="22"/>
                <w:szCs w:val="22"/>
              </w:rPr>
            </w:pPr>
            <w:r w:rsidRPr="00F17E95">
              <w:rPr>
                <w:color w:val="000000"/>
                <w:sz w:val="22"/>
                <w:szCs w:val="22"/>
              </w:rPr>
              <w:t xml:space="preserve"> </w:t>
            </w:r>
          </w:p>
          <w:p w:rsidR="00C52249" w:rsidRPr="00F17E95" w:rsidRDefault="00C52249" w:rsidP="00F17E95">
            <w:pPr>
              <w:spacing w:line="220" w:lineRule="exact"/>
              <w:rPr>
                <w:color w:val="000000"/>
                <w:sz w:val="22"/>
                <w:szCs w:val="22"/>
              </w:rPr>
            </w:pPr>
            <w:proofErr w:type="gramStart"/>
            <w:r w:rsidRPr="00F17E95">
              <w:rPr>
                <w:color w:val="000000"/>
                <w:sz w:val="22"/>
                <w:szCs w:val="22"/>
              </w:rPr>
              <w:t>паспорт</w:t>
            </w:r>
            <w:proofErr w:type="gramEnd"/>
            <w:r w:rsidRPr="00F17E95">
              <w:rPr>
                <w:color w:val="000000"/>
                <w:sz w:val="22"/>
                <w:szCs w:val="22"/>
              </w:rPr>
              <w:t xml:space="preserve"> или иной документ, удостоверяющий личность обратившегося</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w:t>
            </w:r>
            <w:proofErr w:type="gramEnd"/>
            <w:r w:rsidRPr="00F17E95">
              <w:rPr>
                <w:color w:val="000000"/>
                <w:sz w:val="22"/>
                <w:szCs w:val="22"/>
              </w:rPr>
              <w:t xml:space="preserve"> день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начальник</w:t>
            </w:r>
            <w:proofErr w:type="gramEnd"/>
            <w:r w:rsidRPr="00F17E95">
              <w:rPr>
                <w:color w:val="000000"/>
                <w:sz w:val="22"/>
                <w:szCs w:val="22"/>
              </w:rPr>
              <w:t xml:space="preserve"> управления судебно-медицинских экспертиз – государственный медицинский судебный эксперт Бурак Василий Григорьевич; </w:t>
            </w:r>
          </w:p>
          <w:p w:rsidR="00C52249" w:rsidRPr="00F17E95" w:rsidRDefault="00C52249" w:rsidP="00F17E95">
            <w:pPr>
              <w:spacing w:line="220" w:lineRule="exact"/>
              <w:rPr>
                <w:color w:val="000000"/>
                <w:sz w:val="22"/>
                <w:szCs w:val="22"/>
              </w:rPr>
            </w:pPr>
            <w:proofErr w:type="gramStart"/>
            <w:r w:rsidRPr="00F17E95">
              <w:rPr>
                <w:color w:val="000000"/>
                <w:sz w:val="22"/>
                <w:szCs w:val="22"/>
              </w:rPr>
              <w:t>заместитель</w:t>
            </w:r>
            <w:proofErr w:type="gramEnd"/>
            <w:r w:rsidRPr="00F17E95">
              <w:rPr>
                <w:color w:val="000000"/>
                <w:sz w:val="22"/>
                <w:szCs w:val="22"/>
              </w:rPr>
              <w:t xml:space="preserve"> начальника управления судебно-медицинских экспертиз – государственный медицинский судебный эксперт </w:t>
            </w:r>
            <w:proofErr w:type="spellStart"/>
            <w:r w:rsidRPr="00F17E95">
              <w:rPr>
                <w:color w:val="000000"/>
                <w:sz w:val="22"/>
                <w:szCs w:val="22"/>
              </w:rPr>
              <w:t>Лябчук</w:t>
            </w:r>
            <w:proofErr w:type="spellEnd"/>
            <w:r w:rsidRPr="00F17E95">
              <w:rPr>
                <w:color w:val="000000"/>
                <w:sz w:val="22"/>
                <w:szCs w:val="22"/>
              </w:rPr>
              <w:t xml:space="preserve"> Татьяна Владимировна; государственные медицинские судебные эксперты управления судебно-медицинских экспертиз: Андреенков Игорь Николаевич, </w:t>
            </w:r>
            <w:proofErr w:type="spellStart"/>
            <w:r w:rsidRPr="00F17E95">
              <w:rPr>
                <w:color w:val="000000"/>
                <w:sz w:val="22"/>
                <w:szCs w:val="22"/>
              </w:rPr>
              <w:t>Валенто</w:t>
            </w:r>
            <w:proofErr w:type="spellEnd"/>
            <w:r w:rsidRPr="00F17E95">
              <w:rPr>
                <w:color w:val="000000"/>
                <w:sz w:val="22"/>
                <w:szCs w:val="22"/>
              </w:rPr>
              <w:t xml:space="preserve"> Юлия Вячеславовна, </w:t>
            </w:r>
            <w:proofErr w:type="spellStart"/>
            <w:r w:rsidRPr="00F17E95">
              <w:rPr>
                <w:color w:val="000000"/>
                <w:sz w:val="22"/>
                <w:szCs w:val="22"/>
              </w:rPr>
              <w:t>Гаштольд</w:t>
            </w:r>
            <w:proofErr w:type="spellEnd"/>
            <w:r w:rsidRPr="00F17E95">
              <w:rPr>
                <w:color w:val="000000"/>
                <w:sz w:val="22"/>
                <w:szCs w:val="22"/>
              </w:rPr>
              <w:t xml:space="preserve"> Татьяна </w:t>
            </w:r>
            <w:proofErr w:type="spellStart"/>
            <w:r w:rsidRPr="00F17E95">
              <w:rPr>
                <w:color w:val="000000"/>
                <w:sz w:val="22"/>
                <w:szCs w:val="22"/>
              </w:rPr>
              <w:t>Казимировна</w:t>
            </w:r>
            <w:proofErr w:type="spellEnd"/>
            <w:r w:rsidRPr="00F17E95">
              <w:rPr>
                <w:color w:val="000000"/>
                <w:sz w:val="22"/>
                <w:szCs w:val="22"/>
              </w:rPr>
              <w:t>, Клименко Михаил Григорьевич, Ковалев Алексей Алексеевич, Лазаревич Евгения Анатольевна, Макаревич Николай Александрович,   Николаева Евгения Петровна</w:t>
            </w:r>
          </w:p>
          <w:p w:rsidR="00C52249" w:rsidRPr="00F17E95" w:rsidRDefault="00C52249" w:rsidP="00F17E95">
            <w:pPr>
              <w:spacing w:line="220" w:lineRule="exact"/>
              <w:rPr>
                <w:color w:val="000000"/>
                <w:sz w:val="22"/>
                <w:szCs w:val="22"/>
              </w:rPr>
            </w:pPr>
            <w:proofErr w:type="gramStart"/>
            <w:r w:rsidRPr="00F17E95">
              <w:rPr>
                <w:color w:val="000000"/>
                <w:sz w:val="22"/>
                <w:szCs w:val="22"/>
              </w:rPr>
              <w:t>по</w:t>
            </w:r>
            <w:proofErr w:type="gramEnd"/>
            <w:r w:rsidRPr="00F17E95">
              <w:rPr>
                <w:color w:val="000000"/>
                <w:sz w:val="22"/>
                <w:szCs w:val="22"/>
              </w:rPr>
              <w:t xml:space="preserve"> адресам: г. Минск, </w:t>
            </w:r>
            <w:proofErr w:type="spellStart"/>
            <w:r w:rsidRPr="00F17E95">
              <w:rPr>
                <w:color w:val="000000"/>
                <w:sz w:val="22"/>
                <w:szCs w:val="22"/>
              </w:rPr>
              <w:t>Долгиновский</w:t>
            </w:r>
            <w:proofErr w:type="spellEnd"/>
            <w:r w:rsidRPr="00F17E95">
              <w:rPr>
                <w:color w:val="000000"/>
                <w:sz w:val="22"/>
                <w:szCs w:val="22"/>
              </w:rPr>
              <w:t xml:space="preserve"> тракт, дом 160А, тел. (8017) 335-34-37; </w:t>
            </w:r>
          </w:p>
          <w:p w:rsidR="00C52249" w:rsidRPr="00F17E95" w:rsidRDefault="00C52249" w:rsidP="00F17E95">
            <w:pPr>
              <w:spacing w:line="220" w:lineRule="exact"/>
              <w:rPr>
                <w:color w:val="000000"/>
                <w:sz w:val="22"/>
                <w:szCs w:val="22"/>
              </w:rPr>
            </w:pPr>
            <w:r w:rsidRPr="00F17E95">
              <w:rPr>
                <w:color w:val="000000"/>
                <w:sz w:val="22"/>
                <w:szCs w:val="22"/>
              </w:rPr>
              <w:t xml:space="preserve">Минский район, </w:t>
            </w:r>
            <w:proofErr w:type="spellStart"/>
            <w:r w:rsidRPr="00F17E95">
              <w:rPr>
                <w:color w:val="000000"/>
                <w:sz w:val="22"/>
                <w:szCs w:val="22"/>
              </w:rPr>
              <w:t>аг</w:t>
            </w:r>
            <w:proofErr w:type="spellEnd"/>
            <w:r w:rsidRPr="00F17E95">
              <w:rPr>
                <w:color w:val="000000"/>
                <w:sz w:val="22"/>
                <w:szCs w:val="22"/>
              </w:rPr>
              <w:t xml:space="preserve">. Лесной, дом 31, кабинет № 23, </w:t>
            </w:r>
          </w:p>
          <w:p w:rsidR="00C52249" w:rsidRPr="00F17E95" w:rsidRDefault="00C52249" w:rsidP="00F17E95">
            <w:pPr>
              <w:spacing w:line="220" w:lineRule="exact"/>
              <w:rPr>
                <w:color w:val="000000"/>
                <w:sz w:val="22"/>
                <w:szCs w:val="22"/>
              </w:rPr>
            </w:pPr>
            <w:r w:rsidRPr="00F17E95">
              <w:rPr>
                <w:color w:val="000000"/>
                <w:sz w:val="22"/>
                <w:szCs w:val="22"/>
              </w:rPr>
              <w:t>тел. (8017) 265-35-11</w:t>
            </w:r>
          </w:p>
        </w:tc>
      </w:tr>
      <w:tr w:rsidR="00C52249" w:rsidRPr="00F17E95" w:rsidTr="00594F1D">
        <w:tc>
          <w:tcPr>
            <w:tcW w:w="2463" w:type="dxa"/>
          </w:tcPr>
          <w:p w:rsidR="00C52249" w:rsidRPr="00F17E95" w:rsidRDefault="00C52249" w:rsidP="00F17E95">
            <w:pPr>
              <w:spacing w:line="220" w:lineRule="exact"/>
              <w:rPr>
                <w:sz w:val="22"/>
                <w:szCs w:val="22"/>
              </w:rPr>
            </w:pPr>
            <w:r w:rsidRPr="00F17E95">
              <w:rPr>
                <w:color w:val="000000"/>
                <w:sz w:val="22"/>
                <w:szCs w:val="22"/>
              </w:rPr>
              <w:t xml:space="preserve">18.7. </w:t>
            </w:r>
            <w:r w:rsidRPr="00F17E95">
              <w:rPr>
                <w:sz w:val="22"/>
                <w:szCs w:val="22"/>
              </w:rPr>
              <w:t xml:space="preserve">Выдача справки о наличии (отсутствии) исполнительных листов и (или) иных требований о взыскании с заявителя задолженности по </w:t>
            </w:r>
            <w:r w:rsidRPr="00F17E95">
              <w:rPr>
                <w:sz w:val="22"/>
                <w:szCs w:val="22"/>
              </w:rPr>
              <w:lastRenderedPageBreak/>
              <w:t>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p w:rsidR="00C52249" w:rsidRPr="00F17E95" w:rsidRDefault="00C52249" w:rsidP="00F17E95">
            <w:pPr>
              <w:spacing w:line="220" w:lineRule="exact"/>
              <w:rPr>
                <w:color w:val="000000"/>
                <w:sz w:val="22"/>
                <w:szCs w:val="22"/>
              </w:rPr>
            </w:pPr>
          </w:p>
        </w:tc>
        <w:tc>
          <w:tcPr>
            <w:tcW w:w="4024" w:type="dxa"/>
          </w:tcPr>
          <w:p w:rsidR="00C52249" w:rsidRPr="00F17E95" w:rsidRDefault="00C52249" w:rsidP="00F17E95">
            <w:pPr>
              <w:spacing w:line="220" w:lineRule="exact"/>
              <w:rPr>
                <w:sz w:val="22"/>
                <w:szCs w:val="22"/>
              </w:rPr>
            </w:pPr>
            <w:proofErr w:type="gramStart"/>
            <w:r w:rsidRPr="00F17E95">
              <w:rPr>
                <w:sz w:val="22"/>
                <w:szCs w:val="22"/>
              </w:rPr>
              <w:lastRenderedPageBreak/>
              <w:t>заявление</w:t>
            </w:r>
            <w:proofErr w:type="gramEnd"/>
            <w:r w:rsidRPr="00F17E95">
              <w:rPr>
                <w:sz w:val="22"/>
                <w:szCs w:val="22"/>
              </w:rPr>
              <w:t>;</w:t>
            </w:r>
          </w:p>
          <w:p w:rsidR="00C52249" w:rsidRPr="00F17E95" w:rsidRDefault="00C52249" w:rsidP="00F17E95">
            <w:pPr>
              <w:spacing w:line="220" w:lineRule="exact"/>
              <w:rPr>
                <w:sz w:val="22"/>
                <w:szCs w:val="22"/>
              </w:rPr>
            </w:pPr>
          </w:p>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r w:rsidRPr="00F17E95">
              <w:rPr>
                <w:sz w:val="22"/>
                <w:szCs w:val="22"/>
              </w:rPr>
              <w:t xml:space="preserve">5 рабочих дней со дня подачи заявления, а при необходимости проведения специальной (в том числе </w:t>
            </w:r>
            <w:r w:rsidRPr="00F17E95">
              <w:rPr>
                <w:sz w:val="22"/>
                <w:szCs w:val="22"/>
              </w:rPr>
              <w:lastRenderedPageBreak/>
              <w:t>налоговой) проверки, запроса документов и (или) сведений от других государственных органов, иных организаций – 1 месяц</w:t>
            </w:r>
          </w:p>
        </w:tc>
        <w:tc>
          <w:tcPr>
            <w:tcW w:w="1453" w:type="dxa"/>
          </w:tcPr>
          <w:p w:rsidR="00C52249" w:rsidRPr="00F17E95" w:rsidRDefault="00C52249" w:rsidP="00F17E95">
            <w:pPr>
              <w:tabs>
                <w:tab w:val="left" w:pos="5670"/>
              </w:tabs>
              <w:spacing w:line="220" w:lineRule="exact"/>
              <w:ind w:right="-2"/>
              <w:jc w:val="center"/>
              <w:rPr>
                <w:sz w:val="22"/>
                <w:szCs w:val="22"/>
              </w:rPr>
            </w:pPr>
            <w:r w:rsidRPr="00F17E95">
              <w:rPr>
                <w:sz w:val="22"/>
                <w:szCs w:val="22"/>
              </w:rPr>
              <w:lastRenderedPageBreak/>
              <w:t>6 месяцев</w:t>
            </w:r>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lastRenderedPageBreak/>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w:t>
            </w:r>
            <w:proofErr w:type="gramStart"/>
            <w:r w:rsidRPr="00F17E95">
              <w:rPr>
                <w:color w:val="000000"/>
                <w:sz w:val="22"/>
                <w:szCs w:val="22"/>
              </w:rPr>
              <w:t xml:space="preserve">10;  </w:t>
            </w:r>
            <w:proofErr w:type="gramEnd"/>
          </w:p>
        </w:tc>
      </w:tr>
      <w:tr w:rsidR="00C52249" w:rsidRPr="00F17E95" w:rsidTr="00594F1D">
        <w:tc>
          <w:tcPr>
            <w:tcW w:w="2463" w:type="dxa"/>
          </w:tcPr>
          <w:p w:rsidR="00C52249" w:rsidRPr="00F17E95" w:rsidRDefault="00C52249" w:rsidP="00F17E95">
            <w:pPr>
              <w:spacing w:line="220" w:lineRule="exact"/>
              <w:rPr>
                <w:sz w:val="22"/>
                <w:szCs w:val="22"/>
              </w:rPr>
            </w:pPr>
            <w:r w:rsidRPr="00F17E95">
              <w:rPr>
                <w:sz w:val="22"/>
                <w:szCs w:val="22"/>
              </w:rPr>
              <w:lastRenderedPageBreak/>
              <w:t>18.13. Выдача справки о доходах, исчисленных и удержанных суммах подоходного налога с физических лиц</w:t>
            </w:r>
          </w:p>
        </w:tc>
        <w:tc>
          <w:tcPr>
            <w:tcW w:w="4024" w:type="dxa"/>
          </w:tcPr>
          <w:p w:rsidR="00C52249" w:rsidRPr="00F17E95" w:rsidRDefault="00C52249" w:rsidP="00F17E95">
            <w:pPr>
              <w:spacing w:line="220" w:lineRule="exact"/>
              <w:rPr>
                <w:sz w:val="22"/>
                <w:szCs w:val="22"/>
              </w:rPr>
            </w:pPr>
            <w:proofErr w:type="gramStart"/>
            <w:r w:rsidRPr="00F17E95">
              <w:rPr>
                <w:sz w:val="22"/>
                <w:szCs w:val="22"/>
              </w:rPr>
              <w:t>паспорт</w:t>
            </w:r>
            <w:proofErr w:type="gramEnd"/>
            <w:r w:rsidRPr="00F17E95">
              <w:rPr>
                <w:sz w:val="22"/>
                <w:szCs w:val="22"/>
              </w:rPr>
              <w:t xml:space="preserve"> или иной документ, удостоверяющий личность</w:t>
            </w:r>
          </w:p>
        </w:tc>
        <w:tc>
          <w:tcPr>
            <w:tcW w:w="1559"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бесплатно</w:t>
            </w:r>
            <w:proofErr w:type="gramEnd"/>
          </w:p>
        </w:tc>
        <w:tc>
          <w:tcPr>
            <w:tcW w:w="1808" w:type="dxa"/>
          </w:tcPr>
          <w:p w:rsidR="00C52249" w:rsidRPr="00F17E95" w:rsidRDefault="00C52249" w:rsidP="00F17E95">
            <w:pPr>
              <w:spacing w:line="220" w:lineRule="exact"/>
              <w:rPr>
                <w:sz w:val="22"/>
                <w:szCs w:val="22"/>
              </w:rPr>
            </w:pPr>
            <w:proofErr w:type="gramStart"/>
            <w:r w:rsidRPr="00F17E95">
              <w:rPr>
                <w:sz w:val="22"/>
                <w:szCs w:val="22"/>
              </w:rPr>
              <w:t>в</w:t>
            </w:r>
            <w:proofErr w:type="gramEnd"/>
            <w:r w:rsidRPr="00F17E95">
              <w:rPr>
                <w:sz w:val="22"/>
                <w:szCs w:val="22"/>
              </w:rPr>
              <w:t xml:space="preserve"> день обращения</w:t>
            </w:r>
          </w:p>
        </w:tc>
        <w:tc>
          <w:tcPr>
            <w:tcW w:w="1453" w:type="dxa"/>
          </w:tcPr>
          <w:p w:rsidR="00C52249" w:rsidRPr="00F17E95" w:rsidRDefault="00C52249" w:rsidP="00F17E95">
            <w:pPr>
              <w:tabs>
                <w:tab w:val="left" w:pos="5670"/>
              </w:tabs>
              <w:spacing w:line="220" w:lineRule="exact"/>
              <w:ind w:right="-2"/>
              <w:jc w:val="center"/>
              <w:rPr>
                <w:sz w:val="22"/>
                <w:szCs w:val="22"/>
              </w:rPr>
            </w:pPr>
            <w:proofErr w:type="gramStart"/>
            <w:r w:rsidRPr="00F17E95">
              <w:rPr>
                <w:sz w:val="22"/>
                <w:szCs w:val="22"/>
              </w:rPr>
              <w:t>бессрочно</w:t>
            </w:r>
            <w:proofErr w:type="gramEnd"/>
          </w:p>
        </w:tc>
        <w:tc>
          <w:tcPr>
            <w:tcW w:w="3260" w:type="dxa"/>
          </w:tcPr>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w:t>
            </w:r>
            <w:proofErr w:type="spellStart"/>
            <w:r w:rsidRPr="00F17E95">
              <w:rPr>
                <w:color w:val="000000"/>
                <w:sz w:val="22"/>
                <w:szCs w:val="22"/>
              </w:rPr>
              <w:t>Дробышевская</w:t>
            </w:r>
            <w:proofErr w:type="spellEnd"/>
            <w:r w:rsidRPr="00F17E95">
              <w:rPr>
                <w:color w:val="000000"/>
                <w:sz w:val="22"/>
                <w:szCs w:val="22"/>
              </w:rPr>
              <w:t xml:space="preserve"> Инесса Валентиновна,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xml:space="preserve">, 60, корп. 7, кабинет № 313, </w:t>
            </w:r>
            <w:proofErr w:type="gramStart"/>
            <w:r w:rsidRPr="00F17E95">
              <w:rPr>
                <w:color w:val="000000"/>
                <w:sz w:val="22"/>
                <w:szCs w:val="22"/>
              </w:rPr>
              <w:t>телефон  278</w:t>
            </w:r>
            <w:proofErr w:type="gramEnd"/>
            <w:r w:rsidRPr="00F17E95">
              <w:rPr>
                <w:color w:val="000000"/>
                <w:sz w:val="22"/>
                <w:szCs w:val="22"/>
              </w:rPr>
              <w:t xml:space="preserve">-11-10;  </w:t>
            </w:r>
          </w:p>
          <w:p w:rsidR="00C52249" w:rsidRPr="00F17E95" w:rsidRDefault="00C52249" w:rsidP="00F17E95">
            <w:pPr>
              <w:spacing w:line="220" w:lineRule="exact"/>
              <w:rPr>
                <w:color w:val="000000"/>
                <w:sz w:val="22"/>
                <w:szCs w:val="22"/>
              </w:rPr>
            </w:pPr>
          </w:p>
          <w:p w:rsidR="00C52249" w:rsidRPr="00F17E95" w:rsidRDefault="00C52249" w:rsidP="00F17E95">
            <w:pPr>
              <w:spacing w:line="220" w:lineRule="exact"/>
              <w:rPr>
                <w:color w:val="000000"/>
                <w:sz w:val="22"/>
                <w:szCs w:val="22"/>
              </w:rPr>
            </w:pPr>
            <w:proofErr w:type="gramStart"/>
            <w:r w:rsidRPr="00F17E95">
              <w:rPr>
                <w:color w:val="000000"/>
                <w:sz w:val="22"/>
                <w:szCs w:val="22"/>
              </w:rPr>
              <w:t>ведущий</w:t>
            </w:r>
            <w:proofErr w:type="gramEnd"/>
            <w:r w:rsidRPr="00F17E95">
              <w:rPr>
                <w:color w:val="000000"/>
                <w:sz w:val="22"/>
                <w:szCs w:val="22"/>
              </w:rPr>
              <w:t xml:space="preserve"> бухгалтер группы бухгалтерского учета и отчетности финансово-экономического отделения управления финансов и тыла Лещенко Тамара </w:t>
            </w:r>
            <w:proofErr w:type="spellStart"/>
            <w:r w:rsidRPr="00F17E95">
              <w:rPr>
                <w:color w:val="000000"/>
                <w:sz w:val="22"/>
                <w:szCs w:val="22"/>
              </w:rPr>
              <w:t>Викентьевна</w:t>
            </w:r>
            <w:proofErr w:type="spellEnd"/>
            <w:r w:rsidRPr="00F17E95">
              <w:rPr>
                <w:color w:val="000000"/>
                <w:sz w:val="22"/>
                <w:szCs w:val="22"/>
              </w:rPr>
              <w:t xml:space="preserve">, </w:t>
            </w:r>
          </w:p>
          <w:p w:rsidR="00C52249" w:rsidRPr="00F17E95" w:rsidRDefault="00C52249" w:rsidP="00F17E95">
            <w:pPr>
              <w:spacing w:line="220" w:lineRule="exact"/>
              <w:rPr>
                <w:color w:val="000000"/>
                <w:sz w:val="22"/>
                <w:szCs w:val="22"/>
              </w:rPr>
            </w:pPr>
            <w:r w:rsidRPr="00F17E95">
              <w:rPr>
                <w:color w:val="000000"/>
                <w:sz w:val="22"/>
                <w:szCs w:val="22"/>
              </w:rPr>
              <w:t>г. Минск, ул. </w:t>
            </w:r>
            <w:proofErr w:type="spellStart"/>
            <w:r w:rsidRPr="00F17E95">
              <w:rPr>
                <w:color w:val="000000"/>
                <w:sz w:val="22"/>
                <w:szCs w:val="22"/>
              </w:rPr>
              <w:t>Кижеватова</w:t>
            </w:r>
            <w:proofErr w:type="spellEnd"/>
            <w:r w:rsidRPr="00F17E95">
              <w:rPr>
                <w:color w:val="000000"/>
                <w:sz w:val="22"/>
                <w:szCs w:val="22"/>
              </w:rPr>
              <w:t>, 60, корп. 7, кабинет № 313, телефон 278-11-10</w:t>
            </w:r>
          </w:p>
        </w:tc>
      </w:tr>
    </w:tbl>
    <w:p w:rsidR="004A105A" w:rsidRDefault="004A105A" w:rsidP="004A105A">
      <w:pPr>
        <w:tabs>
          <w:tab w:val="left" w:pos="5670"/>
        </w:tabs>
        <w:ind w:right="-2"/>
        <w:jc w:val="center"/>
      </w:pPr>
    </w:p>
    <w:p w:rsidR="004A105A" w:rsidRDefault="004A105A" w:rsidP="004A105A">
      <w:pPr>
        <w:tabs>
          <w:tab w:val="left" w:pos="5670"/>
        </w:tabs>
        <w:ind w:right="-2"/>
        <w:jc w:val="center"/>
      </w:pPr>
    </w:p>
    <w:sectPr w:rsidR="004A105A" w:rsidSect="00796F05">
      <w:headerReference w:type="even" r:id="rId15"/>
      <w:headerReference w:type="default" r:id="rId16"/>
      <w:type w:val="continuous"/>
      <w:pgSz w:w="16834" w:h="11909" w:orient="landscape"/>
      <w:pgMar w:top="1701" w:right="1134" w:bottom="567" w:left="1134" w:header="720" w:footer="720" w:gutter="0"/>
      <w:cols w:space="720"/>
      <w:noEndnote/>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F8D" w:rsidRDefault="00722F8D" w:rsidP="00FA0A8B">
      <w:r>
        <w:separator/>
      </w:r>
    </w:p>
  </w:endnote>
  <w:endnote w:type="continuationSeparator" w:id="0">
    <w:p w:rsidR="00722F8D" w:rsidRDefault="00722F8D" w:rsidP="00FA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F8D" w:rsidRDefault="00722F8D" w:rsidP="00FA0A8B">
      <w:r>
        <w:separator/>
      </w:r>
    </w:p>
  </w:footnote>
  <w:footnote w:type="continuationSeparator" w:id="0">
    <w:p w:rsidR="00722F8D" w:rsidRDefault="00722F8D" w:rsidP="00FA0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CB" w:rsidRDefault="003956CB" w:rsidP="00FA0A8B">
    <w:pPr>
      <w:pStyle w:val="a4"/>
      <w:rPr>
        <w:rStyle w:val="a5"/>
      </w:rPr>
    </w:pPr>
    <w:r>
      <w:rPr>
        <w:rStyle w:val="a5"/>
      </w:rPr>
      <w:fldChar w:fldCharType="begin"/>
    </w:r>
    <w:r>
      <w:rPr>
        <w:rStyle w:val="a5"/>
      </w:rPr>
      <w:instrText xml:space="preserve">PAGE  </w:instrText>
    </w:r>
    <w:r>
      <w:rPr>
        <w:rStyle w:val="a5"/>
      </w:rPr>
      <w:fldChar w:fldCharType="end"/>
    </w:r>
  </w:p>
  <w:p w:rsidR="003956CB" w:rsidRDefault="003956CB" w:rsidP="00FA0A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CB" w:rsidRDefault="003956CB" w:rsidP="0014768A">
    <w:pPr>
      <w:pStyle w:val="a4"/>
      <w:jc w:val="center"/>
    </w:pPr>
    <w:r>
      <w:rPr>
        <w:rStyle w:val="a5"/>
      </w:rPr>
      <w:fldChar w:fldCharType="begin"/>
    </w:r>
    <w:r>
      <w:rPr>
        <w:rStyle w:val="a5"/>
      </w:rPr>
      <w:instrText xml:space="preserve">PAGE  </w:instrText>
    </w:r>
    <w:r>
      <w:rPr>
        <w:rStyle w:val="a5"/>
      </w:rPr>
      <w:fldChar w:fldCharType="separate"/>
    </w:r>
    <w:r w:rsidR="00355FF7">
      <w:rPr>
        <w:rStyle w:val="a5"/>
        <w:noProof/>
      </w:rPr>
      <w:t>2</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9"/>
        </w:tabs>
        <w:ind w:left="1069" w:hanging="360"/>
      </w:pPr>
    </w:lvl>
  </w:abstractNum>
  <w:abstractNum w:abstractNumId="1">
    <w:nsid w:val="006D07E9"/>
    <w:multiLevelType w:val="hybridMultilevel"/>
    <w:tmpl w:val="0BFAF494"/>
    <w:lvl w:ilvl="0" w:tplc="72B85BFA">
      <w:start w:val="16"/>
      <w:numFmt w:val="bullet"/>
      <w:lvlText w:val=""/>
      <w:lvlJc w:val="left"/>
      <w:pPr>
        <w:ind w:left="820" w:hanging="360"/>
      </w:pPr>
      <w:rPr>
        <w:rFonts w:ascii="Symbol" w:eastAsia="Times New Roman" w:hAnsi="Symbol" w:cs="Times New Roman"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
    <w:nsid w:val="0DCC0811"/>
    <w:multiLevelType w:val="multilevel"/>
    <w:tmpl w:val="62167192"/>
    <w:lvl w:ilvl="0">
      <w:start w:val="1"/>
      <w:numFmt w:val="decimal"/>
      <w:lvlText w:val="%1."/>
      <w:lvlJc w:val="left"/>
      <w:pPr>
        <w:ind w:left="709"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2083" w:hanging="1080"/>
      </w:pPr>
      <w:rPr>
        <w:rFonts w:hint="default"/>
      </w:rPr>
    </w:lvl>
    <w:lvl w:ilvl="4">
      <w:start w:val="1"/>
      <w:numFmt w:val="decimal"/>
      <w:isLgl/>
      <w:lvlText w:val="%1.%2.%3.%4.%5."/>
      <w:lvlJc w:val="left"/>
      <w:pPr>
        <w:ind w:left="2661" w:hanging="1440"/>
      </w:pPr>
      <w:rPr>
        <w:rFonts w:hint="default"/>
      </w:rPr>
    </w:lvl>
    <w:lvl w:ilvl="5">
      <w:start w:val="1"/>
      <w:numFmt w:val="decimal"/>
      <w:isLgl/>
      <w:lvlText w:val="%1.%2.%3.%4.%5.%6."/>
      <w:lvlJc w:val="left"/>
      <w:pPr>
        <w:ind w:left="2879" w:hanging="1440"/>
      </w:pPr>
      <w:rPr>
        <w:rFonts w:hint="default"/>
      </w:rPr>
    </w:lvl>
    <w:lvl w:ilvl="6">
      <w:start w:val="1"/>
      <w:numFmt w:val="decimal"/>
      <w:isLgl/>
      <w:lvlText w:val="%1.%2.%3.%4.%5.%6.%7."/>
      <w:lvlJc w:val="left"/>
      <w:pPr>
        <w:ind w:left="3457"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53" w:hanging="2160"/>
      </w:pPr>
      <w:rPr>
        <w:rFonts w:hint="default"/>
      </w:rPr>
    </w:lvl>
  </w:abstractNum>
  <w:abstractNum w:abstractNumId="3">
    <w:nsid w:val="1B0715A2"/>
    <w:multiLevelType w:val="hybridMultilevel"/>
    <w:tmpl w:val="52DA0E64"/>
    <w:lvl w:ilvl="0" w:tplc="19563E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162730"/>
    <w:multiLevelType w:val="hybridMultilevel"/>
    <w:tmpl w:val="8F9CBE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4394E30"/>
    <w:multiLevelType w:val="multilevel"/>
    <w:tmpl w:val="BFC8E9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3587E82"/>
    <w:multiLevelType w:val="hybridMultilevel"/>
    <w:tmpl w:val="CB2AA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1E7162"/>
    <w:multiLevelType w:val="hybridMultilevel"/>
    <w:tmpl w:val="FB8CB25E"/>
    <w:lvl w:ilvl="0" w:tplc="DEBC74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D576502"/>
    <w:multiLevelType w:val="hybridMultilevel"/>
    <w:tmpl w:val="61044A5E"/>
    <w:lvl w:ilvl="0" w:tplc="1E7E36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104056F"/>
    <w:multiLevelType w:val="multilevel"/>
    <w:tmpl w:val="118EB63E"/>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45B15B90"/>
    <w:multiLevelType w:val="multilevel"/>
    <w:tmpl w:val="C770A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39B1E91"/>
    <w:multiLevelType w:val="hybridMultilevel"/>
    <w:tmpl w:val="D0002C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5E4665F"/>
    <w:multiLevelType w:val="hybridMultilevel"/>
    <w:tmpl w:val="C26C662C"/>
    <w:lvl w:ilvl="0" w:tplc="3A4A784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11C3D5A"/>
    <w:multiLevelType w:val="hybridMultilevel"/>
    <w:tmpl w:val="D264C8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43C2EB0"/>
    <w:multiLevelType w:val="hybridMultilevel"/>
    <w:tmpl w:val="B1BC2CA6"/>
    <w:lvl w:ilvl="0" w:tplc="F2764D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DE52CAF"/>
    <w:multiLevelType w:val="hybridMultilevel"/>
    <w:tmpl w:val="B09A8BE4"/>
    <w:lvl w:ilvl="0" w:tplc="F18C1B90">
      <w:start w:val="16"/>
      <w:numFmt w:val="bullet"/>
      <w:lvlText w:val=""/>
      <w:lvlJc w:val="left"/>
      <w:pPr>
        <w:ind w:left="460" w:hanging="360"/>
      </w:pPr>
      <w:rPr>
        <w:rFonts w:ascii="Symbol" w:eastAsia="Times New Roman" w:hAnsi="Symbol" w:cs="Times New Roman"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6">
    <w:nsid w:val="767A049A"/>
    <w:multiLevelType w:val="hybridMultilevel"/>
    <w:tmpl w:val="4F04C7CC"/>
    <w:lvl w:ilvl="0" w:tplc="16926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16"/>
  </w:num>
  <w:num w:numId="9">
    <w:abstractNumId w:val="12"/>
  </w:num>
  <w:num w:numId="10">
    <w:abstractNumId w:val="14"/>
  </w:num>
  <w:num w:numId="11">
    <w:abstractNumId w:val="13"/>
  </w:num>
  <w:num w:numId="12">
    <w:abstractNumId w:val="11"/>
  </w:num>
  <w:num w:numId="13">
    <w:abstractNumId w:val="4"/>
  </w:num>
  <w:num w:numId="14">
    <w:abstractNumId w:val="8"/>
  </w:num>
  <w:num w:numId="15">
    <w:abstractNumId w:val="10"/>
  </w:num>
  <w:num w:numId="16">
    <w:abstractNumId w:val="15"/>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29122F"/>
    <w:rsid w:val="000001FE"/>
    <w:rsid w:val="00002014"/>
    <w:rsid w:val="0000212F"/>
    <w:rsid w:val="0000715D"/>
    <w:rsid w:val="00007D93"/>
    <w:rsid w:val="00010A2F"/>
    <w:rsid w:val="00012133"/>
    <w:rsid w:val="00012323"/>
    <w:rsid w:val="000145B7"/>
    <w:rsid w:val="00014970"/>
    <w:rsid w:val="00014A81"/>
    <w:rsid w:val="000161D4"/>
    <w:rsid w:val="000169C4"/>
    <w:rsid w:val="00020CB9"/>
    <w:rsid w:val="00024111"/>
    <w:rsid w:val="00024675"/>
    <w:rsid w:val="00024D81"/>
    <w:rsid w:val="0002744C"/>
    <w:rsid w:val="000320E9"/>
    <w:rsid w:val="0003284E"/>
    <w:rsid w:val="00034299"/>
    <w:rsid w:val="00035E51"/>
    <w:rsid w:val="00036252"/>
    <w:rsid w:val="00037FCB"/>
    <w:rsid w:val="000408D7"/>
    <w:rsid w:val="0004105D"/>
    <w:rsid w:val="00041133"/>
    <w:rsid w:val="0004452D"/>
    <w:rsid w:val="00044576"/>
    <w:rsid w:val="000463C6"/>
    <w:rsid w:val="00050348"/>
    <w:rsid w:val="00050F81"/>
    <w:rsid w:val="000514E3"/>
    <w:rsid w:val="0005195B"/>
    <w:rsid w:val="00051C09"/>
    <w:rsid w:val="000526C5"/>
    <w:rsid w:val="00053658"/>
    <w:rsid w:val="0005562D"/>
    <w:rsid w:val="00056233"/>
    <w:rsid w:val="00056F60"/>
    <w:rsid w:val="00057271"/>
    <w:rsid w:val="0006139B"/>
    <w:rsid w:val="00061571"/>
    <w:rsid w:val="00061C79"/>
    <w:rsid w:val="00061FBA"/>
    <w:rsid w:val="00062BFC"/>
    <w:rsid w:val="00064381"/>
    <w:rsid w:val="000649EB"/>
    <w:rsid w:val="00065125"/>
    <w:rsid w:val="00071855"/>
    <w:rsid w:val="00073FF2"/>
    <w:rsid w:val="00075330"/>
    <w:rsid w:val="00077875"/>
    <w:rsid w:val="00083401"/>
    <w:rsid w:val="00083D79"/>
    <w:rsid w:val="0008507A"/>
    <w:rsid w:val="00087294"/>
    <w:rsid w:val="000909C7"/>
    <w:rsid w:val="000945A4"/>
    <w:rsid w:val="00094B83"/>
    <w:rsid w:val="000975CA"/>
    <w:rsid w:val="00097FE3"/>
    <w:rsid w:val="000A2F95"/>
    <w:rsid w:val="000A7091"/>
    <w:rsid w:val="000B0AAF"/>
    <w:rsid w:val="000B39DE"/>
    <w:rsid w:val="000B3B85"/>
    <w:rsid w:val="000B4003"/>
    <w:rsid w:val="000B4DAE"/>
    <w:rsid w:val="000B68E1"/>
    <w:rsid w:val="000B7242"/>
    <w:rsid w:val="000B7715"/>
    <w:rsid w:val="000B7A66"/>
    <w:rsid w:val="000C0258"/>
    <w:rsid w:val="000C044D"/>
    <w:rsid w:val="000C07A5"/>
    <w:rsid w:val="000C0E5A"/>
    <w:rsid w:val="000C11D5"/>
    <w:rsid w:val="000C2590"/>
    <w:rsid w:val="000C25DD"/>
    <w:rsid w:val="000C4204"/>
    <w:rsid w:val="000C4E97"/>
    <w:rsid w:val="000C5346"/>
    <w:rsid w:val="000C5604"/>
    <w:rsid w:val="000C643B"/>
    <w:rsid w:val="000C65D8"/>
    <w:rsid w:val="000C73DF"/>
    <w:rsid w:val="000D18E0"/>
    <w:rsid w:val="000D1FC4"/>
    <w:rsid w:val="000D502A"/>
    <w:rsid w:val="000D6898"/>
    <w:rsid w:val="000D79A4"/>
    <w:rsid w:val="000E0192"/>
    <w:rsid w:val="000E077E"/>
    <w:rsid w:val="000E15A2"/>
    <w:rsid w:val="000E1DD2"/>
    <w:rsid w:val="000E20DD"/>
    <w:rsid w:val="000E23BA"/>
    <w:rsid w:val="000E3825"/>
    <w:rsid w:val="000E4C8B"/>
    <w:rsid w:val="000E4C9C"/>
    <w:rsid w:val="000E5447"/>
    <w:rsid w:val="000E7BCF"/>
    <w:rsid w:val="000F0D48"/>
    <w:rsid w:val="000F1342"/>
    <w:rsid w:val="000F1669"/>
    <w:rsid w:val="000F2049"/>
    <w:rsid w:val="000F2855"/>
    <w:rsid w:val="000F6324"/>
    <w:rsid w:val="000F6A04"/>
    <w:rsid w:val="000F7D80"/>
    <w:rsid w:val="00102914"/>
    <w:rsid w:val="00103C56"/>
    <w:rsid w:val="00106A47"/>
    <w:rsid w:val="00107F03"/>
    <w:rsid w:val="00112D9A"/>
    <w:rsid w:val="00115195"/>
    <w:rsid w:val="0011523E"/>
    <w:rsid w:val="00115A35"/>
    <w:rsid w:val="00116A91"/>
    <w:rsid w:val="0012057F"/>
    <w:rsid w:val="00120E49"/>
    <w:rsid w:val="00122596"/>
    <w:rsid w:val="0012314A"/>
    <w:rsid w:val="001232DF"/>
    <w:rsid w:val="00123F53"/>
    <w:rsid w:val="00124EC1"/>
    <w:rsid w:val="00132EF1"/>
    <w:rsid w:val="00136445"/>
    <w:rsid w:val="00136A0B"/>
    <w:rsid w:val="00142027"/>
    <w:rsid w:val="0014209A"/>
    <w:rsid w:val="00143B07"/>
    <w:rsid w:val="0014428D"/>
    <w:rsid w:val="001454A3"/>
    <w:rsid w:val="00145592"/>
    <w:rsid w:val="001462AC"/>
    <w:rsid w:val="001474BC"/>
    <w:rsid w:val="001475D5"/>
    <w:rsid w:val="0014768A"/>
    <w:rsid w:val="00147777"/>
    <w:rsid w:val="00147C64"/>
    <w:rsid w:val="00150B38"/>
    <w:rsid w:val="001517B3"/>
    <w:rsid w:val="001537E6"/>
    <w:rsid w:val="0015565A"/>
    <w:rsid w:val="00156F9E"/>
    <w:rsid w:val="00157268"/>
    <w:rsid w:val="001613C1"/>
    <w:rsid w:val="0016302F"/>
    <w:rsid w:val="00163A0B"/>
    <w:rsid w:val="00164678"/>
    <w:rsid w:val="0016490F"/>
    <w:rsid w:val="00165D0E"/>
    <w:rsid w:val="00165E58"/>
    <w:rsid w:val="00170C26"/>
    <w:rsid w:val="00171E2B"/>
    <w:rsid w:val="001730B0"/>
    <w:rsid w:val="001743F2"/>
    <w:rsid w:val="001746D0"/>
    <w:rsid w:val="00174B7E"/>
    <w:rsid w:val="001834D8"/>
    <w:rsid w:val="0018405C"/>
    <w:rsid w:val="001852F5"/>
    <w:rsid w:val="00186379"/>
    <w:rsid w:val="00190296"/>
    <w:rsid w:val="00192374"/>
    <w:rsid w:val="0019303D"/>
    <w:rsid w:val="0019770F"/>
    <w:rsid w:val="001A1CCE"/>
    <w:rsid w:val="001A1F86"/>
    <w:rsid w:val="001A395F"/>
    <w:rsid w:val="001A3CF3"/>
    <w:rsid w:val="001A6113"/>
    <w:rsid w:val="001A6896"/>
    <w:rsid w:val="001A6C60"/>
    <w:rsid w:val="001A77C6"/>
    <w:rsid w:val="001A7CD0"/>
    <w:rsid w:val="001B1CFB"/>
    <w:rsid w:val="001B3974"/>
    <w:rsid w:val="001B3B25"/>
    <w:rsid w:val="001B47D0"/>
    <w:rsid w:val="001B4A00"/>
    <w:rsid w:val="001B53C1"/>
    <w:rsid w:val="001B69D4"/>
    <w:rsid w:val="001B6A09"/>
    <w:rsid w:val="001B7405"/>
    <w:rsid w:val="001B7BCE"/>
    <w:rsid w:val="001C0CE7"/>
    <w:rsid w:val="001C0DE1"/>
    <w:rsid w:val="001C13B9"/>
    <w:rsid w:val="001C21F4"/>
    <w:rsid w:val="001C260F"/>
    <w:rsid w:val="001C4184"/>
    <w:rsid w:val="001C479B"/>
    <w:rsid w:val="001C4F39"/>
    <w:rsid w:val="001C5E55"/>
    <w:rsid w:val="001C7287"/>
    <w:rsid w:val="001D0032"/>
    <w:rsid w:val="001D19F4"/>
    <w:rsid w:val="001D2B07"/>
    <w:rsid w:val="001D43EF"/>
    <w:rsid w:val="001D4EEA"/>
    <w:rsid w:val="001D5526"/>
    <w:rsid w:val="001D58D3"/>
    <w:rsid w:val="001D7E92"/>
    <w:rsid w:val="001E0A31"/>
    <w:rsid w:val="001E0B3B"/>
    <w:rsid w:val="001E2295"/>
    <w:rsid w:val="001E297D"/>
    <w:rsid w:val="001E4DEC"/>
    <w:rsid w:val="001E5964"/>
    <w:rsid w:val="001E6D15"/>
    <w:rsid w:val="001E737D"/>
    <w:rsid w:val="001E7455"/>
    <w:rsid w:val="001F0185"/>
    <w:rsid w:val="001F167C"/>
    <w:rsid w:val="001F2E8D"/>
    <w:rsid w:val="001F6DD9"/>
    <w:rsid w:val="001F737C"/>
    <w:rsid w:val="002013D9"/>
    <w:rsid w:val="00201D68"/>
    <w:rsid w:val="00203DB8"/>
    <w:rsid w:val="0020650C"/>
    <w:rsid w:val="00207467"/>
    <w:rsid w:val="002076AA"/>
    <w:rsid w:val="00210A58"/>
    <w:rsid w:val="0021425E"/>
    <w:rsid w:val="00215606"/>
    <w:rsid w:val="0021685E"/>
    <w:rsid w:val="00216994"/>
    <w:rsid w:val="002173FA"/>
    <w:rsid w:val="00220437"/>
    <w:rsid w:val="002204BF"/>
    <w:rsid w:val="00220C24"/>
    <w:rsid w:val="00226FAC"/>
    <w:rsid w:val="00227C08"/>
    <w:rsid w:val="0023005F"/>
    <w:rsid w:val="00232740"/>
    <w:rsid w:val="0023386B"/>
    <w:rsid w:val="002341BA"/>
    <w:rsid w:val="002407C2"/>
    <w:rsid w:val="00241EA9"/>
    <w:rsid w:val="00242C3A"/>
    <w:rsid w:val="00242DD1"/>
    <w:rsid w:val="00242F1B"/>
    <w:rsid w:val="0024583E"/>
    <w:rsid w:val="0024638C"/>
    <w:rsid w:val="002464B4"/>
    <w:rsid w:val="00246EA2"/>
    <w:rsid w:val="002471E5"/>
    <w:rsid w:val="00247EB0"/>
    <w:rsid w:val="002510F4"/>
    <w:rsid w:val="00251624"/>
    <w:rsid w:val="0025264D"/>
    <w:rsid w:val="002531B2"/>
    <w:rsid w:val="002542E5"/>
    <w:rsid w:val="00254B75"/>
    <w:rsid w:val="002600E5"/>
    <w:rsid w:val="00261469"/>
    <w:rsid w:val="00261D77"/>
    <w:rsid w:val="002638FB"/>
    <w:rsid w:val="002644F4"/>
    <w:rsid w:val="00264A16"/>
    <w:rsid w:val="00267288"/>
    <w:rsid w:val="00270AE6"/>
    <w:rsid w:val="0027103E"/>
    <w:rsid w:val="00271874"/>
    <w:rsid w:val="00272664"/>
    <w:rsid w:val="00272D9F"/>
    <w:rsid w:val="00272E18"/>
    <w:rsid w:val="00276E9E"/>
    <w:rsid w:val="00277152"/>
    <w:rsid w:val="002808C1"/>
    <w:rsid w:val="00281D3F"/>
    <w:rsid w:val="00282DA5"/>
    <w:rsid w:val="00283303"/>
    <w:rsid w:val="00283BA5"/>
    <w:rsid w:val="00283D56"/>
    <w:rsid w:val="002845EF"/>
    <w:rsid w:val="00284C4B"/>
    <w:rsid w:val="002850FE"/>
    <w:rsid w:val="00285E11"/>
    <w:rsid w:val="00287A87"/>
    <w:rsid w:val="00287C95"/>
    <w:rsid w:val="00290735"/>
    <w:rsid w:val="00290888"/>
    <w:rsid w:val="0029122F"/>
    <w:rsid w:val="00294AFD"/>
    <w:rsid w:val="00294B5F"/>
    <w:rsid w:val="002955EF"/>
    <w:rsid w:val="00295CCB"/>
    <w:rsid w:val="00296283"/>
    <w:rsid w:val="002A11EA"/>
    <w:rsid w:val="002A1F80"/>
    <w:rsid w:val="002A20E5"/>
    <w:rsid w:val="002A22A9"/>
    <w:rsid w:val="002A22C9"/>
    <w:rsid w:val="002A75FC"/>
    <w:rsid w:val="002B14FA"/>
    <w:rsid w:val="002B26AF"/>
    <w:rsid w:val="002B28FD"/>
    <w:rsid w:val="002B3501"/>
    <w:rsid w:val="002B3E33"/>
    <w:rsid w:val="002B4A29"/>
    <w:rsid w:val="002B6F32"/>
    <w:rsid w:val="002B72F4"/>
    <w:rsid w:val="002C1C5F"/>
    <w:rsid w:val="002C2719"/>
    <w:rsid w:val="002C46F1"/>
    <w:rsid w:val="002C4827"/>
    <w:rsid w:val="002C536C"/>
    <w:rsid w:val="002C7FAA"/>
    <w:rsid w:val="002D18C9"/>
    <w:rsid w:val="002D3F96"/>
    <w:rsid w:val="002D558F"/>
    <w:rsid w:val="002E0363"/>
    <w:rsid w:val="002E15A1"/>
    <w:rsid w:val="002E19FC"/>
    <w:rsid w:val="002E2C6E"/>
    <w:rsid w:val="002E49DA"/>
    <w:rsid w:val="002E4FFB"/>
    <w:rsid w:val="002F0584"/>
    <w:rsid w:val="002F2200"/>
    <w:rsid w:val="002F295E"/>
    <w:rsid w:val="002F309E"/>
    <w:rsid w:val="002F3ADD"/>
    <w:rsid w:val="002F4269"/>
    <w:rsid w:val="002F66E7"/>
    <w:rsid w:val="002F77D6"/>
    <w:rsid w:val="00301331"/>
    <w:rsid w:val="00307748"/>
    <w:rsid w:val="00307B97"/>
    <w:rsid w:val="003139AA"/>
    <w:rsid w:val="00316D6E"/>
    <w:rsid w:val="003175C5"/>
    <w:rsid w:val="00317C5A"/>
    <w:rsid w:val="00321414"/>
    <w:rsid w:val="00323137"/>
    <w:rsid w:val="00324FB0"/>
    <w:rsid w:val="003257FC"/>
    <w:rsid w:val="00326CDA"/>
    <w:rsid w:val="0033153E"/>
    <w:rsid w:val="00332C07"/>
    <w:rsid w:val="00333276"/>
    <w:rsid w:val="00334FFE"/>
    <w:rsid w:val="00335356"/>
    <w:rsid w:val="0034018E"/>
    <w:rsid w:val="003402E0"/>
    <w:rsid w:val="00340C1E"/>
    <w:rsid w:val="00342EAF"/>
    <w:rsid w:val="00343366"/>
    <w:rsid w:val="00344E8E"/>
    <w:rsid w:val="003454EC"/>
    <w:rsid w:val="003500E1"/>
    <w:rsid w:val="003501DB"/>
    <w:rsid w:val="00350BF9"/>
    <w:rsid w:val="00351E49"/>
    <w:rsid w:val="00351EAF"/>
    <w:rsid w:val="0035246B"/>
    <w:rsid w:val="00354988"/>
    <w:rsid w:val="00354EF3"/>
    <w:rsid w:val="003557C9"/>
    <w:rsid w:val="00355C0A"/>
    <w:rsid w:val="00355FF7"/>
    <w:rsid w:val="003570FA"/>
    <w:rsid w:val="00357315"/>
    <w:rsid w:val="00357340"/>
    <w:rsid w:val="003606F0"/>
    <w:rsid w:val="003607EB"/>
    <w:rsid w:val="00361CA1"/>
    <w:rsid w:val="00361CB2"/>
    <w:rsid w:val="00361E77"/>
    <w:rsid w:val="003629A6"/>
    <w:rsid w:val="00362D9C"/>
    <w:rsid w:val="003658D1"/>
    <w:rsid w:val="00366C19"/>
    <w:rsid w:val="003675DE"/>
    <w:rsid w:val="0036789D"/>
    <w:rsid w:val="0037182C"/>
    <w:rsid w:val="00372625"/>
    <w:rsid w:val="003727DE"/>
    <w:rsid w:val="00374644"/>
    <w:rsid w:val="00382C2F"/>
    <w:rsid w:val="00382E3D"/>
    <w:rsid w:val="0038302E"/>
    <w:rsid w:val="00384BE5"/>
    <w:rsid w:val="003860C3"/>
    <w:rsid w:val="003863F5"/>
    <w:rsid w:val="0038687C"/>
    <w:rsid w:val="003871C7"/>
    <w:rsid w:val="00387F55"/>
    <w:rsid w:val="003943D6"/>
    <w:rsid w:val="00395358"/>
    <w:rsid w:val="003956CB"/>
    <w:rsid w:val="00395889"/>
    <w:rsid w:val="00395EB1"/>
    <w:rsid w:val="0039670D"/>
    <w:rsid w:val="003A166B"/>
    <w:rsid w:val="003A2721"/>
    <w:rsid w:val="003A2A88"/>
    <w:rsid w:val="003A3E74"/>
    <w:rsid w:val="003A41B9"/>
    <w:rsid w:val="003A66E0"/>
    <w:rsid w:val="003A7822"/>
    <w:rsid w:val="003B1CFB"/>
    <w:rsid w:val="003B2229"/>
    <w:rsid w:val="003B2892"/>
    <w:rsid w:val="003B29A3"/>
    <w:rsid w:val="003B3634"/>
    <w:rsid w:val="003B4005"/>
    <w:rsid w:val="003B46AB"/>
    <w:rsid w:val="003B5545"/>
    <w:rsid w:val="003B5F8E"/>
    <w:rsid w:val="003C0159"/>
    <w:rsid w:val="003C10EE"/>
    <w:rsid w:val="003C28E4"/>
    <w:rsid w:val="003C29AC"/>
    <w:rsid w:val="003C2D21"/>
    <w:rsid w:val="003C368D"/>
    <w:rsid w:val="003C4F8C"/>
    <w:rsid w:val="003C6708"/>
    <w:rsid w:val="003C69FA"/>
    <w:rsid w:val="003C7955"/>
    <w:rsid w:val="003D1CED"/>
    <w:rsid w:val="003D52EE"/>
    <w:rsid w:val="003D6CC7"/>
    <w:rsid w:val="003D6EB7"/>
    <w:rsid w:val="003D7F64"/>
    <w:rsid w:val="003E22A4"/>
    <w:rsid w:val="003E38A5"/>
    <w:rsid w:val="003E4408"/>
    <w:rsid w:val="003E4F90"/>
    <w:rsid w:val="003F09B9"/>
    <w:rsid w:val="003F217C"/>
    <w:rsid w:val="003F371A"/>
    <w:rsid w:val="003F4AFF"/>
    <w:rsid w:val="003F5011"/>
    <w:rsid w:val="003F5DBE"/>
    <w:rsid w:val="003F6B83"/>
    <w:rsid w:val="0040028A"/>
    <w:rsid w:val="00403317"/>
    <w:rsid w:val="00405405"/>
    <w:rsid w:val="00413644"/>
    <w:rsid w:val="00414DA8"/>
    <w:rsid w:val="00416FF9"/>
    <w:rsid w:val="004176BF"/>
    <w:rsid w:val="00421510"/>
    <w:rsid w:val="00421756"/>
    <w:rsid w:val="00421F5C"/>
    <w:rsid w:val="00422818"/>
    <w:rsid w:val="00423519"/>
    <w:rsid w:val="004272D8"/>
    <w:rsid w:val="00427932"/>
    <w:rsid w:val="00430110"/>
    <w:rsid w:val="00430BC1"/>
    <w:rsid w:val="0043215F"/>
    <w:rsid w:val="00432920"/>
    <w:rsid w:val="00433EF9"/>
    <w:rsid w:val="00435E0C"/>
    <w:rsid w:val="0043610E"/>
    <w:rsid w:val="00436DF3"/>
    <w:rsid w:val="00436E93"/>
    <w:rsid w:val="004424A3"/>
    <w:rsid w:val="004433AB"/>
    <w:rsid w:val="00445F8C"/>
    <w:rsid w:val="00450003"/>
    <w:rsid w:val="00453C03"/>
    <w:rsid w:val="004545A7"/>
    <w:rsid w:val="00454A60"/>
    <w:rsid w:val="00455BEA"/>
    <w:rsid w:val="00456805"/>
    <w:rsid w:val="004571E4"/>
    <w:rsid w:val="00462275"/>
    <w:rsid w:val="00462984"/>
    <w:rsid w:val="00464263"/>
    <w:rsid w:val="004648CF"/>
    <w:rsid w:val="00465D9F"/>
    <w:rsid w:val="00470342"/>
    <w:rsid w:val="00472AD2"/>
    <w:rsid w:val="00473338"/>
    <w:rsid w:val="00475F5C"/>
    <w:rsid w:val="00480F56"/>
    <w:rsid w:val="00481153"/>
    <w:rsid w:val="00483F33"/>
    <w:rsid w:val="0048421F"/>
    <w:rsid w:val="004845D1"/>
    <w:rsid w:val="00484F41"/>
    <w:rsid w:val="0048551B"/>
    <w:rsid w:val="004857D2"/>
    <w:rsid w:val="00486049"/>
    <w:rsid w:val="00486B7F"/>
    <w:rsid w:val="004878BF"/>
    <w:rsid w:val="00490DEE"/>
    <w:rsid w:val="004915B1"/>
    <w:rsid w:val="00492FD4"/>
    <w:rsid w:val="00493B8B"/>
    <w:rsid w:val="00493E05"/>
    <w:rsid w:val="004947D5"/>
    <w:rsid w:val="00494C21"/>
    <w:rsid w:val="004956A6"/>
    <w:rsid w:val="00495820"/>
    <w:rsid w:val="00495C55"/>
    <w:rsid w:val="00497A49"/>
    <w:rsid w:val="00497DAB"/>
    <w:rsid w:val="00497E7A"/>
    <w:rsid w:val="004A0872"/>
    <w:rsid w:val="004A105A"/>
    <w:rsid w:val="004A20FA"/>
    <w:rsid w:val="004A339E"/>
    <w:rsid w:val="004A342D"/>
    <w:rsid w:val="004A7AF8"/>
    <w:rsid w:val="004B31CD"/>
    <w:rsid w:val="004B4112"/>
    <w:rsid w:val="004B5CBE"/>
    <w:rsid w:val="004C13B3"/>
    <w:rsid w:val="004C1415"/>
    <w:rsid w:val="004C4322"/>
    <w:rsid w:val="004C601A"/>
    <w:rsid w:val="004C655C"/>
    <w:rsid w:val="004C6A2B"/>
    <w:rsid w:val="004C77B6"/>
    <w:rsid w:val="004C7828"/>
    <w:rsid w:val="004D2B85"/>
    <w:rsid w:val="004D3D69"/>
    <w:rsid w:val="004D5899"/>
    <w:rsid w:val="004D77B2"/>
    <w:rsid w:val="004E0494"/>
    <w:rsid w:val="004E0B47"/>
    <w:rsid w:val="004E28C0"/>
    <w:rsid w:val="004E3E5A"/>
    <w:rsid w:val="004E4B78"/>
    <w:rsid w:val="004E4D86"/>
    <w:rsid w:val="004E7198"/>
    <w:rsid w:val="004F0A15"/>
    <w:rsid w:val="004F2942"/>
    <w:rsid w:val="004F5D06"/>
    <w:rsid w:val="004F7066"/>
    <w:rsid w:val="0050056D"/>
    <w:rsid w:val="005025AC"/>
    <w:rsid w:val="005129E4"/>
    <w:rsid w:val="00516AEF"/>
    <w:rsid w:val="00516EA2"/>
    <w:rsid w:val="00516FDD"/>
    <w:rsid w:val="005200CA"/>
    <w:rsid w:val="00520594"/>
    <w:rsid w:val="00520A16"/>
    <w:rsid w:val="00523239"/>
    <w:rsid w:val="00523714"/>
    <w:rsid w:val="0052589E"/>
    <w:rsid w:val="00530D9F"/>
    <w:rsid w:val="005310CB"/>
    <w:rsid w:val="005321FD"/>
    <w:rsid w:val="00532E96"/>
    <w:rsid w:val="00532EF1"/>
    <w:rsid w:val="00534E14"/>
    <w:rsid w:val="00535132"/>
    <w:rsid w:val="00540679"/>
    <w:rsid w:val="00544C37"/>
    <w:rsid w:val="00546C0B"/>
    <w:rsid w:val="00547086"/>
    <w:rsid w:val="00547225"/>
    <w:rsid w:val="00547B4D"/>
    <w:rsid w:val="00557F2A"/>
    <w:rsid w:val="00560BBD"/>
    <w:rsid w:val="005611C3"/>
    <w:rsid w:val="00564461"/>
    <w:rsid w:val="00564EE1"/>
    <w:rsid w:val="00571B61"/>
    <w:rsid w:val="00573853"/>
    <w:rsid w:val="005740FC"/>
    <w:rsid w:val="0057499C"/>
    <w:rsid w:val="005765FA"/>
    <w:rsid w:val="00577145"/>
    <w:rsid w:val="00581663"/>
    <w:rsid w:val="00583534"/>
    <w:rsid w:val="00583B3C"/>
    <w:rsid w:val="00584689"/>
    <w:rsid w:val="00584AEA"/>
    <w:rsid w:val="0058569A"/>
    <w:rsid w:val="005878AD"/>
    <w:rsid w:val="00590BB7"/>
    <w:rsid w:val="00591435"/>
    <w:rsid w:val="0059285C"/>
    <w:rsid w:val="00594B34"/>
    <w:rsid w:val="00594F1D"/>
    <w:rsid w:val="00597A2C"/>
    <w:rsid w:val="00597B8B"/>
    <w:rsid w:val="005A09EC"/>
    <w:rsid w:val="005A2D8D"/>
    <w:rsid w:val="005A3576"/>
    <w:rsid w:val="005A3DD5"/>
    <w:rsid w:val="005A5167"/>
    <w:rsid w:val="005B1884"/>
    <w:rsid w:val="005B2357"/>
    <w:rsid w:val="005B28F9"/>
    <w:rsid w:val="005B2987"/>
    <w:rsid w:val="005B76FE"/>
    <w:rsid w:val="005C12C8"/>
    <w:rsid w:val="005C1429"/>
    <w:rsid w:val="005C244C"/>
    <w:rsid w:val="005C27A8"/>
    <w:rsid w:val="005C3BB1"/>
    <w:rsid w:val="005C4017"/>
    <w:rsid w:val="005C4C44"/>
    <w:rsid w:val="005C62B7"/>
    <w:rsid w:val="005D156A"/>
    <w:rsid w:val="005D4939"/>
    <w:rsid w:val="005D4FA7"/>
    <w:rsid w:val="005D5C48"/>
    <w:rsid w:val="005D5D23"/>
    <w:rsid w:val="005D68ED"/>
    <w:rsid w:val="005D6B81"/>
    <w:rsid w:val="005E01B3"/>
    <w:rsid w:val="005E0DE6"/>
    <w:rsid w:val="005E1024"/>
    <w:rsid w:val="005E10AD"/>
    <w:rsid w:val="005E2A8B"/>
    <w:rsid w:val="005E39E0"/>
    <w:rsid w:val="005E7028"/>
    <w:rsid w:val="005F1535"/>
    <w:rsid w:val="005F3FFD"/>
    <w:rsid w:val="005F6543"/>
    <w:rsid w:val="00602FF3"/>
    <w:rsid w:val="00603803"/>
    <w:rsid w:val="006100C4"/>
    <w:rsid w:val="0061164C"/>
    <w:rsid w:val="006117B3"/>
    <w:rsid w:val="0061270F"/>
    <w:rsid w:val="006137F3"/>
    <w:rsid w:val="00615313"/>
    <w:rsid w:val="00615AC2"/>
    <w:rsid w:val="00617062"/>
    <w:rsid w:val="006172F7"/>
    <w:rsid w:val="006173E0"/>
    <w:rsid w:val="00617D04"/>
    <w:rsid w:val="00620A05"/>
    <w:rsid w:val="0062595C"/>
    <w:rsid w:val="00626DF5"/>
    <w:rsid w:val="00626EC7"/>
    <w:rsid w:val="00626F98"/>
    <w:rsid w:val="006300F4"/>
    <w:rsid w:val="00630A98"/>
    <w:rsid w:val="00631331"/>
    <w:rsid w:val="00631ED3"/>
    <w:rsid w:val="00632F47"/>
    <w:rsid w:val="006353FC"/>
    <w:rsid w:val="00636AE8"/>
    <w:rsid w:val="00636BA4"/>
    <w:rsid w:val="0064009D"/>
    <w:rsid w:val="006403D8"/>
    <w:rsid w:val="00641503"/>
    <w:rsid w:val="0064506F"/>
    <w:rsid w:val="006463B4"/>
    <w:rsid w:val="006466FF"/>
    <w:rsid w:val="00646BC7"/>
    <w:rsid w:val="0065067D"/>
    <w:rsid w:val="00651403"/>
    <w:rsid w:val="006537D7"/>
    <w:rsid w:val="00653DBD"/>
    <w:rsid w:val="00654F71"/>
    <w:rsid w:val="006561E2"/>
    <w:rsid w:val="00656299"/>
    <w:rsid w:val="00656FDF"/>
    <w:rsid w:val="006600C4"/>
    <w:rsid w:val="00660DDC"/>
    <w:rsid w:val="006611CA"/>
    <w:rsid w:val="006633A4"/>
    <w:rsid w:val="00663C1A"/>
    <w:rsid w:val="00664BB1"/>
    <w:rsid w:val="006662E9"/>
    <w:rsid w:val="00667951"/>
    <w:rsid w:val="00670090"/>
    <w:rsid w:val="006703D6"/>
    <w:rsid w:val="00672168"/>
    <w:rsid w:val="00677993"/>
    <w:rsid w:val="00680AC6"/>
    <w:rsid w:val="00680BB8"/>
    <w:rsid w:val="006829C7"/>
    <w:rsid w:val="00685698"/>
    <w:rsid w:val="00685A31"/>
    <w:rsid w:val="00686A81"/>
    <w:rsid w:val="00686FA2"/>
    <w:rsid w:val="00687A91"/>
    <w:rsid w:val="00687EBB"/>
    <w:rsid w:val="00690769"/>
    <w:rsid w:val="00691DE2"/>
    <w:rsid w:val="00691DE7"/>
    <w:rsid w:val="00692088"/>
    <w:rsid w:val="00692161"/>
    <w:rsid w:val="00693FE0"/>
    <w:rsid w:val="00696A6C"/>
    <w:rsid w:val="006973DF"/>
    <w:rsid w:val="00697757"/>
    <w:rsid w:val="006A01AD"/>
    <w:rsid w:val="006A2039"/>
    <w:rsid w:val="006A2557"/>
    <w:rsid w:val="006A3793"/>
    <w:rsid w:val="006A4AAB"/>
    <w:rsid w:val="006A4E67"/>
    <w:rsid w:val="006A532B"/>
    <w:rsid w:val="006A563F"/>
    <w:rsid w:val="006A6746"/>
    <w:rsid w:val="006B03FF"/>
    <w:rsid w:val="006B06B3"/>
    <w:rsid w:val="006B2879"/>
    <w:rsid w:val="006B2D3E"/>
    <w:rsid w:val="006B3A78"/>
    <w:rsid w:val="006B579D"/>
    <w:rsid w:val="006B6463"/>
    <w:rsid w:val="006B68F4"/>
    <w:rsid w:val="006B7047"/>
    <w:rsid w:val="006C152E"/>
    <w:rsid w:val="006C345C"/>
    <w:rsid w:val="006C52C3"/>
    <w:rsid w:val="006C5457"/>
    <w:rsid w:val="006C55E6"/>
    <w:rsid w:val="006C6768"/>
    <w:rsid w:val="006C7D02"/>
    <w:rsid w:val="006D0096"/>
    <w:rsid w:val="006D1AD5"/>
    <w:rsid w:val="006D2A66"/>
    <w:rsid w:val="006D3209"/>
    <w:rsid w:val="006D385F"/>
    <w:rsid w:val="006D6776"/>
    <w:rsid w:val="006D6A76"/>
    <w:rsid w:val="006E061E"/>
    <w:rsid w:val="006E0985"/>
    <w:rsid w:val="006E1691"/>
    <w:rsid w:val="006E1DD9"/>
    <w:rsid w:val="006E3947"/>
    <w:rsid w:val="006E3EF9"/>
    <w:rsid w:val="006F18B4"/>
    <w:rsid w:val="006F4105"/>
    <w:rsid w:val="006F60FA"/>
    <w:rsid w:val="0070126D"/>
    <w:rsid w:val="007016B0"/>
    <w:rsid w:val="00701DC7"/>
    <w:rsid w:val="00702867"/>
    <w:rsid w:val="0070610B"/>
    <w:rsid w:val="007120EE"/>
    <w:rsid w:val="007159E3"/>
    <w:rsid w:val="0072060B"/>
    <w:rsid w:val="007216A6"/>
    <w:rsid w:val="00721AC3"/>
    <w:rsid w:val="00721E99"/>
    <w:rsid w:val="007228A7"/>
    <w:rsid w:val="00722A1E"/>
    <w:rsid w:val="00722F8D"/>
    <w:rsid w:val="0072303F"/>
    <w:rsid w:val="00723DE2"/>
    <w:rsid w:val="00724092"/>
    <w:rsid w:val="00725DBF"/>
    <w:rsid w:val="00730933"/>
    <w:rsid w:val="0073368D"/>
    <w:rsid w:val="007337CE"/>
    <w:rsid w:val="00734C8A"/>
    <w:rsid w:val="00741932"/>
    <w:rsid w:val="00741CF0"/>
    <w:rsid w:val="00742C32"/>
    <w:rsid w:val="00744613"/>
    <w:rsid w:val="00744A29"/>
    <w:rsid w:val="0074636A"/>
    <w:rsid w:val="00747160"/>
    <w:rsid w:val="00752654"/>
    <w:rsid w:val="00752FEB"/>
    <w:rsid w:val="007532EC"/>
    <w:rsid w:val="007551AF"/>
    <w:rsid w:val="0075581F"/>
    <w:rsid w:val="0076090E"/>
    <w:rsid w:val="00760D73"/>
    <w:rsid w:val="00761601"/>
    <w:rsid w:val="007624C2"/>
    <w:rsid w:val="00763BB8"/>
    <w:rsid w:val="00763DA6"/>
    <w:rsid w:val="0076502A"/>
    <w:rsid w:val="00766DA8"/>
    <w:rsid w:val="00767A10"/>
    <w:rsid w:val="0077218E"/>
    <w:rsid w:val="007721FD"/>
    <w:rsid w:val="00773025"/>
    <w:rsid w:val="00773460"/>
    <w:rsid w:val="007734D6"/>
    <w:rsid w:val="00775CED"/>
    <w:rsid w:val="007760CD"/>
    <w:rsid w:val="00781218"/>
    <w:rsid w:val="007838FE"/>
    <w:rsid w:val="007842B0"/>
    <w:rsid w:val="00784628"/>
    <w:rsid w:val="0079146D"/>
    <w:rsid w:val="0079167B"/>
    <w:rsid w:val="00792E48"/>
    <w:rsid w:val="0079469E"/>
    <w:rsid w:val="00796F05"/>
    <w:rsid w:val="00797437"/>
    <w:rsid w:val="007A2646"/>
    <w:rsid w:val="007A42E7"/>
    <w:rsid w:val="007A4A08"/>
    <w:rsid w:val="007A6DBB"/>
    <w:rsid w:val="007B257C"/>
    <w:rsid w:val="007B4507"/>
    <w:rsid w:val="007B54D1"/>
    <w:rsid w:val="007B56D8"/>
    <w:rsid w:val="007C0747"/>
    <w:rsid w:val="007C10B6"/>
    <w:rsid w:val="007C1A0D"/>
    <w:rsid w:val="007C270C"/>
    <w:rsid w:val="007C29D0"/>
    <w:rsid w:val="007C3299"/>
    <w:rsid w:val="007C3CCA"/>
    <w:rsid w:val="007C4961"/>
    <w:rsid w:val="007C6472"/>
    <w:rsid w:val="007C7992"/>
    <w:rsid w:val="007C7B78"/>
    <w:rsid w:val="007C7E17"/>
    <w:rsid w:val="007D010C"/>
    <w:rsid w:val="007D06DC"/>
    <w:rsid w:val="007D0F88"/>
    <w:rsid w:val="007D1891"/>
    <w:rsid w:val="007D1AC0"/>
    <w:rsid w:val="007D1D96"/>
    <w:rsid w:val="007D4799"/>
    <w:rsid w:val="007D4C5F"/>
    <w:rsid w:val="007D5983"/>
    <w:rsid w:val="007E1FC5"/>
    <w:rsid w:val="007E36BA"/>
    <w:rsid w:val="007E476E"/>
    <w:rsid w:val="007E607C"/>
    <w:rsid w:val="007F2382"/>
    <w:rsid w:val="007F2DB5"/>
    <w:rsid w:val="007F3CB0"/>
    <w:rsid w:val="007F482B"/>
    <w:rsid w:val="007F4E92"/>
    <w:rsid w:val="00801D8C"/>
    <w:rsid w:val="00804F95"/>
    <w:rsid w:val="008064D4"/>
    <w:rsid w:val="008074F2"/>
    <w:rsid w:val="00807934"/>
    <w:rsid w:val="0080799F"/>
    <w:rsid w:val="00810C9F"/>
    <w:rsid w:val="00811115"/>
    <w:rsid w:val="0081496F"/>
    <w:rsid w:val="00815CFB"/>
    <w:rsid w:val="00816AAB"/>
    <w:rsid w:val="00817E9B"/>
    <w:rsid w:val="00821850"/>
    <w:rsid w:val="0082195C"/>
    <w:rsid w:val="0082221A"/>
    <w:rsid w:val="008262D4"/>
    <w:rsid w:val="008265E7"/>
    <w:rsid w:val="008320A6"/>
    <w:rsid w:val="00832659"/>
    <w:rsid w:val="008329E5"/>
    <w:rsid w:val="008363AB"/>
    <w:rsid w:val="008376B1"/>
    <w:rsid w:val="00840F4B"/>
    <w:rsid w:val="0084199E"/>
    <w:rsid w:val="00842261"/>
    <w:rsid w:val="008425A0"/>
    <w:rsid w:val="008449A0"/>
    <w:rsid w:val="008451FC"/>
    <w:rsid w:val="00846D2D"/>
    <w:rsid w:val="0084785A"/>
    <w:rsid w:val="00852E89"/>
    <w:rsid w:val="008545B9"/>
    <w:rsid w:val="00854841"/>
    <w:rsid w:val="0085531B"/>
    <w:rsid w:val="00856814"/>
    <w:rsid w:val="00856861"/>
    <w:rsid w:val="00860ED4"/>
    <w:rsid w:val="00862035"/>
    <w:rsid w:val="00863FE6"/>
    <w:rsid w:val="00864D5E"/>
    <w:rsid w:val="00865289"/>
    <w:rsid w:val="00870BE3"/>
    <w:rsid w:val="008745D5"/>
    <w:rsid w:val="008746FE"/>
    <w:rsid w:val="00874A34"/>
    <w:rsid w:val="00880C85"/>
    <w:rsid w:val="00880D75"/>
    <w:rsid w:val="00882C71"/>
    <w:rsid w:val="00883C55"/>
    <w:rsid w:val="00883FD3"/>
    <w:rsid w:val="00886002"/>
    <w:rsid w:val="008872ED"/>
    <w:rsid w:val="00891708"/>
    <w:rsid w:val="00892623"/>
    <w:rsid w:val="00894290"/>
    <w:rsid w:val="00894D0A"/>
    <w:rsid w:val="00895AAF"/>
    <w:rsid w:val="008965BC"/>
    <w:rsid w:val="008A15CE"/>
    <w:rsid w:val="008A3987"/>
    <w:rsid w:val="008A3EA9"/>
    <w:rsid w:val="008A4856"/>
    <w:rsid w:val="008A4924"/>
    <w:rsid w:val="008A645C"/>
    <w:rsid w:val="008A64E4"/>
    <w:rsid w:val="008A745A"/>
    <w:rsid w:val="008A7FA5"/>
    <w:rsid w:val="008B09C7"/>
    <w:rsid w:val="008B1FB2"/>
    <w:rsid w:val="008B33C3"/>
    <w:rsid w:val="008B57BC"/>
    <w:rsid w:val="008B66B7"/>
    <w:rsid w:val="008B6D4B"/>
    <w:rsid w:val="008B7F68"/>
    <w:rsid w:val="008C0686"/>
    <w:rsid w:val="008C099C"/>
    <w:rsid w:val="008C0B84"/>
    <w:rsid w:val="008C0CC3"/>
    <w:rsid w:val="008C2EE1"/>
    <w:rsid w:val="008C5E8E"/>
    <w:rsid w:val="008C6C23"/>
    <w:rsid w:val="008D7663"/>
    <w:rsid w:val="008E2FB7"/>
    <w:rsid w:val="008E3D4B"/>
    <w:rsid w:val="008E48B4"/>
    <w:rsid w:val="008E5066"/>
    <w:rsid w:val="008E6685"/>
    <w:rsid w:val="008E7195"/>
    <w:rsid w:val="008F17C2"/>
    <w:rsid w:val="008F20BE"/>
    <w:rsid w:val="008F2BFA"/>
    <w:rsid w:val="008F574F"/>
    <w:rsid w:val="008F6AFF"/>
    <w:rsid w:val="00901B19"/>
    <w:rsid w:val="009036FB"/>
    <w:rsid w:val="00905FEC"/>
    <w:rsid w:val="00906CA4"/>
    <w:rsid w:val="00907369"/>
    <w:rsid w:val="00907F6A"/>
    <w:rsid w:val="00910677"/>
    <w:rsid w:val="00911287"/>
    <w:rsid w:val="0091215C"/>
    <w:rsid w:val="00912FBE"/>
    <w:rsid w:val="00913147"/>
    <w:rsid w:val="00914036"/>
    <w:rsid w:val="00914376"/>
    <w:rsid w:val="009152DC"/>
    <w:rsid w:val="0091784C"/>
    <w:rsid w:val="00920A41"/>
    <w:rsid w:val="0092273A"/>
    <w:rsid w:val="00923A5D"/>
    <w:rsid w:val="00931A2E"/>
    <w:rsid w:val="00931A54"/>
    <w:rsid w:val="0093208B"/>
    <w:rsid w:val="00932381"/>
    <w:rsid w:val="009333F3"/>
    <w:rsid w:val="00935B89"/>
    <w:rsid w:val="00937984"/>
    <w:rsid w:val="00940165"/>
    <w:rsid w:val="009409FD"/>
    <w:rsid w:val="00943839"/>
    <w:rsid w:val="00945105"/>
    <w:rsid w:val="009452CA"/>
    <w:rsid w:val="00950F8F"/>
    <w:rsid w:val="009534C9"/>
    <w:rsid w:val="009568A2"/>
    <w:rsid w:val="00956F67"/>
    <w:rsid w:val="00960A10"/>
    <w:rsid w:val="00961965"/>
    <w:rsid w:val="00963D68"/>
    <w:rsid w:val="0096595D"/>
    <w:rsid w:val="009661C4"/>
    <w:rsid w:val="00966BC1"/>
    <w:rsid w:val="00970567"/>
    <w:rsid w:val="00971E7D"/>
    <w:rsid w:val="00972925"/>
    <w:rsid w:val="00975DC8"/>
    <w:rsid w:val="009768BF"/>
    <w:rsid w:val="00977296"/>
    <w:rsid w:val="00977DE6"/>
    <w:rsid w:val="009809C6"/>
    <w:rsid w:val="0098129F"/>
    <w:rsid w:val="00981C3A"/>
    <w:rsid w:val="0098355A"/>
    <w:rsid w:val="00985220"/>
    <w:rsid w:val="0098541A"/>
    <w:rsid w:val="00992A57"/>
    <w:rsid w:val="00993903"/>
    <w:rsid w:val="009942FB"/>
    <w:rsid w:val="009949C0"/>
    <w:rsid w:val="0099557D"/>
    <w:rsid w:val="009A1836"/>
    <w:rsid w:val="009A1A54"/>
    <w:rsid w:val="009A24E8"/>
    <w:rsid w:val="009A3BB1"/>
    <w:rsid w:val="009A43F5"/>
    <w:rsid w:val="009B18E5"/>
    <w:rsid w:val="009B497C"/>
    <w:rsid w:val="009B4FFE"/>
    <w:rsid w:val="009B6594"/>
    <w:rsid w:val="009B69C6"/>
    <w:rsid w:val="009C0085"/>
    <w:rsid w:val="009C08E7"/>
    <w:rsid w:val="009C0AA1"/>
    <w:rsid w:val="009C3F2D"/>
    <w:rsid w:val="009C4F81"/>
    <w:rsid w:val="009C646E"/>
    <w:rsid w:val="009C780A"/>
    <w:rsid w:val="009C7CD9"/>
    <w:rsid w:val="009D2428"/>
    <w:rsid w:val="009D6657"/>
    <w:rsid w:val="009D7667"/>
    <w:rsid w:val="009E236D"/>
    <w:rsid w:val="009E5456"/>
    <w:rsid w:val="009E565D"/>
    <w:rsid w:val="009E5FDD"/>
    <w:rsid w:val="009E65F8"/>
    <w:rsid w:val="009F2244"/>
    <w:rsid w:val="009F6049"/>
    <w:rsid w:val="00A01257"/>
    <w:rsid w:val="00A01E46"/>
    <w:rsid w:val="00A02EB2"/>
    <w:rsid w:val="00A0476D"/>
    <w:rsid w:val="00A05945"/>
    <w:rsid w:val="00A05DC0"/>
    <w:rsid w:val="00A06EE8"/>
    <w:rsid w:val="00A07801"/>
    <w:rsid w:val="00A111A4"/>
    <w:rsid w:val="00A1209A"/>
    <w:rsid w:val="00A12AD5"/>
    <w:rsid w:val="00A12F8A"/>
    <w:rsid w:val="00A14A31"/>
    <w:rsid w:val="00A158A8"/>
    <w:rsid w:val="00A17238"/>
    <w:rsid w:val="00A2161A"/>
    <w:rsid w:val="00A21A2A"/>
    <w:rsid w:val="00A23FA5"/>
    <w:rsid w:val="00A25D8E"/>
    <w:rsid w:val="00A272B2"/>
    <w:rsid w:val="00A3093A"/>
    <w:rsid w:val="00A30E05"/>
    <w:rsid w:val="00A31125"/>
    <w:rsid w:val="00A31ABE"/>
    <w:rsid w:val="00A32E76"/>
    <w:rsid w:val="00A356D8"/>
    <w:rsid w:val="00A40D09"/>
    <w:rsid w:val="00A4327F"/>
    <w:rsid w:val="00A43778"/>
    <w:rsid w:val="00A45960"/>
    <w:rsid w:val="00A4618E"/>
    <w:rsid w:val="00A47455"/>
    <w:rsid w:val="00A4795E"/>
    <w:rsid w:val="00A5195B"/>
    <w:rsid w:val="00A51A7B"/>
    <w:rsid w:val="00A52B41"/>
    <w:rsid w:val="00A54504"/>
    <w:rsid w:val="00A56127"/>
    <w:rsid w:val="00A618EC"/>
    <w:rsid w:val="00A65271"/>
    <w:rsid w:val="00A6687F"/>
    <w:rsid w:val="00A7218B"/>
    <w:rsid w:val="00A72251"/>
    <w:rsid w:val="00A72AB6"/>
    <w:rsid w:val="00A73234"/>
    <w:rsid w:val="00A74409"/>
    <w:rsid w:val="00A75B68"/>
    <w:rsid w:val="00A77B87"/>
    <w:rsid w:val="00A80D60"/>
    <w:rsid w:val="00A81FC1"/>
    <w:rsid w:val="00A8375B"/>
    <w:rsid w:val="00A84B3C"/>
    <w:rsid w:val="00A84F1C"/>
    <w:rsid w:val="00A85267"/>
    <w:rsid w:val="00A85C0C"/>
    <w:rsid w:val="00A9398E"/>
    <w:rsid w:val="00A950A8"/>
    <w:rsid w:val="00A952EF"/>
    <w:rsid w:val="00A955FE"/>
    <w:rsid w:val="00A95CFF"/>
    <w:rsid w:val="00A95E5C"/>
    <w:rsid w:val="00AA0763"/>
    <w:rsid w:val="00AA1329"/>
    <w:rsid w:val="00AA2FEF"/>
    <w:rsid w:val="00AA74AF"/>
    <w:rsid w:val="00AB15D9"/>
    <w:rsid w:val="00AB366D"/>
    <w:rsid w:val="00AB3CA3"/>
    <w:rsid w:val="00AB422E"/>
    <w:rsid w:val="00AB4449"/>
    <w:rsid w:val="00AB4581"/>
    <w:rsid w:val="00AB57F3"/>
    <w:rsid w:val="00AB6A7C"/>
    <w:rsid w:val="00AC028B"/>
    <w:rsid w:val="00AC0F39"/>
    <w:rsid w:val="00AC5762"/>
    <w:rsid w:val="00AC5CD9"/>
    <w:rsid w:val="00AD01E2"/>
    <w:rsid w:val="00AD07F8"/>
    <w:rsid w:val="00AD1402"/>
    <w:rsid w:val="00AD18A1"/>
    <w:rsid w:val="00AD1F1E"/>
    <w:rsid w:val="00AD2335"/>
    <w:rsid w:val="00AD4A5F"/>
    <w:rsid w:val="00AD5C07"/>
    <w:rsid w:val="00AD7306"/>
    <w:rsid w:val="00AE031A"/>
    <w:rsid w:val="00AE2A23"/>
    <w:rsid w:val="00AE30C5"/>
    <w:rsid w:val="00AE57E3"/>
    <w:rsid w:val="00AE7020"/>
    <w:rsid w:val="00AE7277"/>
    <w:rsid w:val="00AF339F"/>
    <w:rsid w:val="00AF359E"/>
    <w:rsid w:val="00AF374F"/>
    <w:rsid w:val="00AF45D5"/>
    <w:rsid w:val="00AF52A9"/>
    <w:rsid w:val="00AF5549"/>
    <w:rsid w:val="00AF5A8B"/>
    <w:rsid w:val="00B00003"/>
    <w:rsid w:val="00B00420"/>
    <w:rsid w:val="00B0068F"/>
    <w:rsid w:val="00B014BC"/>
    <w:rsid w:val="00B01633"/>
    <w:rsid w:val="00B028CE"/>
    <w:rsid w:val="00B04058"/>
    <w:rsid w:val="00B0447A"/>
    <w:rsid w:val="00B049B3"/>
    <w:rsid w:val="00B06499"/>
    <w:rsid w:val="00B07632"/>
    <w:rsid w:val="00B10273"/>
    <w:rsid w:val="00B11521"/>
    <w:rsid w:val="00B14AB4"/>
    <w:rsid w:val="00B1543D"/>
    <w:rsid w:val="00B15949"/>
    <w:rsid w:val="00B1700D"/>
    <w:rsid w:val="00B175C4"/>
    <w:rsid w:val="00B17F8B"/>
    <w:rsid w:val="00B202D8"/>
    <w:rsid w:val="00B208E4"/>
    <w:rsid w:val="00B226E2"/>
    <w:rsid w:val="00B22FA4"/>
    <w:rsid w:val="00B26622"/>
    <w:rsid w:val="00B30E1F"/>
    <w:rsid w:val="00B365C1"/>
    <w:rsid w:val="00B403AF"/>
    <w:rsid w:val="00B40428"/>
    <w:rsid w:val="00B407B6"/>
    <w:rsid w:val="00B41D69"/>
    <w:rsid w:val="00B42913"/>
    <w:rsid w:val="00B461AF"/>
    <w:rsid w:val="00B53B57"/>
    <w:rsid w:val="00B54847"/>
    <w:rsid w:val="00B55313"/>
    <w:rsid w:val="00B55BDD"/>
    <w:rsid w:val="00B57E52"/>
    <w:rsid w:val="00B60834"/>
    <w:rsid w:val="00B666D6"/>
    <w:rsid w:val="00B67B39"/>
    <w:rsid w:val="00B67E57"/>
    <w:rsid w:val="00B706B8"/>
    <w:rsid w:val="00B70804"/>
    <w:rsid w:val="00B70E65"/>
    <w:rsid w:val="00B71913"/>
    <w:rsid w:val="00B73580"/>
    <w:rsid w:val="00B74744"/>
    <w:rsid w:val="00B747EE"/>
    <w:rsid w:val="00B753FD"/>
    <w:rsid w:val="00B758CC"/>
    <w:rsid w:val="00B75EA5"/>
    <w:rsid w:val="00B7781B"/>
    <w:rsid w:val="00B80386"/>
    <w:rsid w:val="00B9105E"/>
    <w:rsid w:val="00B9185A"/>
    <w:rsid w:val="00B91A08"/>
    <w:rsid w:val="00B91E4E"/>
    <w:rsid w:val="00B92DE7"/>
    <w:rsid w:val="00B94DBC"/>
    <w:rsid w:val="00B9789F"/>
    <w:rsid w:val="00BA00AA"/>
    <w:rsid w:val="00BA02DB"/>
    <w:rsid w:val="00BA1CD3"/>
    <w:rsid w:val="00BA6F99"/>
    <w:rsid w:val="00BA7F21"/>
    <w:rsid w:val="00BB0096"/>
    <w:rsid w:val="00BB17B7"/>
    <w:rsid w:val="00BB2A21"/>
    <w:rsid w:val="00BB3282"/>
    <w:rsid w:val="00BB375E"/>
    <w:rsid w:val="00BB471E"/>
    <w:rsid w:val="00BB648C"/>
    <w:rsid w:val="00BB776B"/>
    <w:rsid w:val="00BC493D"/>
    <w:rsid w:val="00BC582C"/>
    <w:rsid w:val="00BC5887"/>
    <w:rsid w:val="00BC5A88"/>
    <w:rsid w:val="00BC643E"/>
    <w:rsid w:val="00BC6A2D"/>
    <w:rsid w:val="00BC7C11"/>
    <w:rsid w:val="00BD0787"/>
    <w:rsid w:val="00BD118B"/>
    <w:rsid w:val="00BD1474"/>
    <w:rsid w:val="00BD1CF9"/>
    <w:rsid w:val="00BD2BB2"/>
    <w:rsid w:val="00BD6AE4"/>
    <w:rsid w:val="00BE014D"/>
    <w:rsid w:val="00BE047C"/>
    <w:rsid w:val="00BE5A8E"/>
    <w:rsid w:val="00BE656E"/>
    <w:rsid w:val="00BE6807"/>
    <w:rsid w:val="00BE68EC"/>
    <w:rsid w:val="00BE76CE"/>
    <w:rsid w:val="00BE7BF7"/>
    <w:rsid w:val="00BF0106"/>
    <w:rsid w:val="00BF0899"/>
    <w:rsid w:val="00BF326E"/>
    <w:rsid w:val="00BF44A6"/>
    <w:rsid w:val="00BF50B1"/>
    <w:rsid w:val="00BF5DF4"/>
    <w:rsid w:val="00BF5E18"/>
    <w:rsid w:val="00BF795A"/>
    <w:rsid w:val="00C00A84"/>
    <w:rsid w:val="00C03676"/>
    <w:rsid w:val="00C0459E"/>
    <w:rsid w:val="00C04BF9"/>
    <w:rsid w:val="00C054AD"/>
    <w:rsid w:val="00C06C4A"/>
    <w:rsid w:val="00C0712A"/>
    <w:rsid w:val="00C0742A"/>
    <w:rsid w:val="00C102E2"/>
    <w:rsid w:val="00C108A8"/>
    <w:rsid w:val="00C113A1"/>
    <w:rsid w:val="00C11C2E"/>
    <w:rsid w:val="00C12047"/>
    <w:rsid w:val="00C1257F"/>
    <w:rsid w:val="00C12E90"/>
    <w:rsid w:val="00C12F52"/>
    <w:rsid w:val="00C13508"/>
    <w:rsid w:val="00C1374D"/>
    <w:rsid w:val="00C13E70"/>
    <w:rsid w:val="00C148D5"/>
    <w:rsid w:val="00C20C63"/>
    <w:rsid w:val="00C20DC9"/>
    <w:rsid w:val="00C20F6A"/>
    <w:rsid w:val="00C252A5"/>
    <w:rsid w:val="00C27553"/>
    <w:rsid w:val="00C32192"/>
    <w:rsid w:val="00C3248C"/>
    <w:rsid w:val="00C352BA"/>
    <w:rsid w:val="00C358A7"/>
    <w:rsid w:val="00C3707F"/>
    <w:rsid w:val="00C37CC0"/>
    <w:rsid w:val="00C37E69"/>
    <w:rsid w:val="00C40FD2"/>
    <w:rsid w:val="00C41C62"/>
    <w:rsid w:val="00C427FF"/>
    <w:rsid w:val="00C43844"/>
    <w:rsid w:val="00C44CE4"/>
    <w:rsid w:val="00C44E09"/>
    <w:rsid w:val="00C47C33"/>
    <w:rsid w:val="00C52249"/>
    <w:rsid w:val="00C538DE"/>
    <w:rsid w:val="00C55F03"/>
    <w:rsid w:val="00C60279"/>
    <w:rsid w:val="00C6154A"/>
    <w:rsid w:val="00C61DEE"/>
    <w:rsid w:val="00C644F1"/>
    <w:rsid w:val="00C66B8F"/>
    <w:rsid w:val="00C67A59"/>
    <w:rsid w:val="00C701D1"/>
    <w:rsid w:val="00C71217"/>
    <w:rsid w:val="00C716BA"/>
    <w:rsid w:val="00C73F01"/>
    <w:rsid w:val="00C74A3F"/>
    <w:rsid w:val="00C75D82"/>
    <w:rsid w:val="00C77F40"/>
    <w:rsid w:val="00C80721"/>
    <w:rsid w:val="00C80924"/>
    <w:rsid w:val="00C82C5D"/>
    <w:rsid w:val="00C85538"/>
    <w:rsid w:val="00C85C9B"/>
    <w:rsid w:val="00C90A6B"/>
    <w:rsid w:val="00C9199B"/>
    <w:rsid w:val="00C94ED8"/>
    <w:rsid w:val="00C966AE"/>
    <w:rsid w:val="00C96E32"/>
    <w:rsid w:val="00CA3647"/>
    <w:rsid w:val="00CA4391"/>
    <w:rsid w:val="00CA6055"/>
    <w:rsid w:val="00CA657B"/>
    <w:rsid w:val="00CA7369"/>
    <w:rsid w:val="00CA7620"/>
    <w:rsid w:val="00CA7E7D"/>
    <w:rsid w:val="00CB0C77"/>
    <w:rsid w:val="00CB0E33"/>
    <w:rsid w:val="00CB1701"/>
    <w:rsid w:val="00CB2CFD"/>
    <w:rsid w:val="00CB3B69"/>
    <w:rsid w:val="00CB48BE"/>
    <w:rsid w:val="00CB4DA8"/>
    <w:rsid w:val="00CB58AD"/>
    <w:rsid w:val="00CC15DD"/>
    <w:rsid w:val="00CC1B86"/>
    <w:rsid w:val="00CC3D52"/>
    <w:rsid w:val="00CC6324"/>
    <w:rsid w:val="00CC7448"/>
    <w:rsid w:val="00CD18D3"/>
    <w:rsid w:val="00CD1EFA"/>
    <w:rsid w:val="00CD2980"/>
    <w:rsid w:val="00CD30AF"/>
    <w:rsid w:val="00CD45A5"/>
    <w:rsid w:val="00CD4B9B"/>
    <w:rsid w:val="00CD5644"/>
    <w:rsid w:val="00CD577C"/>
    <w:rsid w:val="00CD5A0A"/>
    <w:rsid w:val="00CD692D"/>
    <w:rsid w:val="00CD71F1"/>
    <w:rsid w:val="00CD76DB"/>
    <w:rsid w:val="00CD7D8B"/>
    <w:rsid w:val="00CE173E"/>
    <w:rsid w:val="00CE2C0C"/>
    <w:rsid w:val="00CE33F0"/>
    <w:rsid w:val="00CE3B77"/>
    <w:rsid w:val="00CE3F98"/>
    <w:rsid w:val="00CE6236"/>
    <w:rsid w:val="00CE64A7"/>
    <w:rsid w:val="00CF017B"/>
    <w:rsid w:val="00CF2995"/>
    <w:rsid w:val="00CF29BD"/>
    <w:rsid w:val="00CF4F3E"/>
    <w:rsid w:val="00CF62A3"/>
    <w:rsid w:val="00D02158"/>
    <w:rsid w:val="00D04754"/>
    <w:rsid w:val="00D05044"/>
    <w:rsid w:val="00D06262"/>
    <w:rsid w:val="00D07507"/>
    <w:rsid w:val="00D07969"/>
    <w:rsid w:val="00D07F56"/>
    <w:rsid w:val="00D11604"/>
    <w:rsid w:val="00D11CC3"/>
    <w:rsid w:val="00D12C72"/>
    <w:rsid w:val="00D16D12"/>
    <w:rsid w:val="00D225C5"/>
    <w:rsid w:val="00D229CE"/>
    <w:rsid w:val="00D23ECA"/>
    <w:rsid w:val="00D2422C"/>
    <w:rsid w:val="00D24A01"/>
    <w:rsid w:val="00D25A4B"/>
    <w:rsid w:val="00D26A04"/>
    <w:rsid w:val="00D27DAA"/>
    <w:rsid w:val="00D31502"/>
    <w:rsid w:val="00D32131"/>
    <w:rsid w:val="00D326F5"/>
    <w:rsid w:val="00D32A03"/>
    <w:rsid w:val="00D335AF"/>
    <w:rsid w:val="00D33C6B"/>
    <w:rsid w:val="00D35AB2"/>
    <w:rsid w:val="00D37C27"/>
    <w:rsid w:val="00D416F8"/>
    <w:rsid w:val="00D4295D"/>
    <w:rsid w:val="00D430E2"/>
    <w:rsid w:val="00D4468B"/>
    <w:rsid w:val="00D44D3F"/>
    <w:rsid w:val="00D47B0C"/>
    <w:rsid w:val="00D50E27"/>
    <w:rsid w:val="00D525D2"/>
    <w:rsid w:val="00D52A02"/>
    <w:rsid w:val="00D5347D"/>
    <w:rsid w:val="00D53543"/>
    <w:rsid w:val="00D5370E"/>
    <w:rsid w:val="00D537B5"/>
    <w:rsid w:val="00D555BC"/>
    <w:rsid w:val="00D61997"/>
    <w:rsid w:val="00D61F33"/>
    <w:rsid w:val="00D626E1"/>
    <w:rsid w:val="00D62AA1"/>
    <w:rsid w:val="00D63E1A"/>
    <w:rsid w:val="00D656EA"/>
    <w:rsid w:val="00D66A67"/>
    <w:rsid w:val="00D66E81"/>
    <w:rsid w:val="00D71CA8"/>
    <w:rsid w:val="00D73CDA"/>
    <w:rsid w:val="00D73F4B"/>
    <w:rsid w:val="00D77566"/>
    <w:rsid w:val="00D77C54"/>
    <w:rsid w:val="00D80761"/>
    <w:rsid w:val="00D81767"/>
    <w:rsid w:val="00D83AA8"/>
    <w:rsid w:val="00D83DD0"/>
    <w:rsid w:val="00D849C9"/>
    <w:rsid w:val="00D85CBC"/>
    <w:rsid w:val="00D87FE2"/>
    <w:rsid w:val="00D902EB"/>
    <w:rsid w:val="00D94A28"/>
    <w:rsid w:val="00D97F06"/>
    <w:rsid w:val="00DA102F"/>
    <w:rsid w:val="00DA22B5"/>
    <w:rsid w:val="00DA3853"/>
    <w:rsid w:val="00DA4D3B"/>
    <w:rsid w:val="00DA77EA"/>
    <w:rsid w:val="00DA7AE0"/>
    <w:rsid w:val="00DB4579"/>
    <w:rsid w:val="00DB6A42"/>
    <w:rsid w:val="00DC05B5"/>
    <w:rsid w:val="00DC1CB4"/>
    <w:rsid w:val="00DC2B26"/>
    <w:rsid w:val="00DC2FBC"/>
    <w:rsid w:val="00DC34D7"/>
    <w:rsid w:val="00DC4451"/>
    <w:rsid w:val="00DC70C5"/>
    <w:rsid w:val="00DD1CDC"/>
    <w:rsid w:val="00DD222B"/>
    <w:rsid w:val="00DD22E4"/>
    <w:rsid w:val="00DD321E"/>
    <w:rsid w:val="00DD4877"/>
    <w:rsid w:val="00DD6697"/>
    <w:rsid w:val="00DD66B2"/>
    <w:rsid w:val="00DD724C"/>
    <w:rsid w:val="00DD72E6"/>
    <w:rsid w:val="00DE2040"/>
    <w:rsid w:val="00DE529C"/>
    <w:rsid w:val="00DE66DA"/>
    <w:rsid w:val="00DF0A97"/>
    <w:rsid w:val="00DF0E1F"/>
    <w:rsid w:val="00DF1B21"/>
    <w:rsid w:val="00DF1FD8"/>
    <w:rsid w:val="00DF4E4D"/>
    <w:rsid w:val="00E01CB4"/>
    <w:rsid w:val="00E038DE"/>
    <w:rsid w:val="00E064A3"/>
    <w:rsid w:val="00E07EB3"/>
    <w:rsid w:val="00E10C84"/>
    <w:rsid w:val="00E12193"/>
    <w:rsid w:val="00E12B83"/>
    <w:rsid w:val="00E176F3"/>
    <w:rsid w:val="00E20157"/>
    <w:rsid w:val="00E21239"/>
    <w:rsid w:val="00E216CA"/>
    <w:rsid w:val="00E21CB9"/>
    <w:rsid w:val="00E22FB8"/>
    <w:rsid w:val="00E236F1"/>
    <w:rsid w:val="00E252A5"/>
    <w:rsid w:val="00E30DE8"/>
    <w:rsid w:val="00E32D07"/>
    <w:rsid w:val="00E33671"/>
    <w:rsid w:val="00E33949"/>
    <w:rsid w:val="00E3479D"/>
    <w:rsid w:val="00E35BAE"/>
    <w:rsid w:val="00E37D47"/>
    <w:rsid w:val="00E402ED"/>
    <w:rsid w:val="00E40A45"/>
    <w:rsid w:val="00E41396"/>
    <w:rsid w:val="00E41CE9"/>
    <w:rsid w:val="00E42F01"/>
    <w:rsid w:val="00E43A71"/>
    <w:rsid w:val="00E47CF5"/>
    <w:rsid w:val="00E51B2E"/>
    <w:rsid w:val="00E525A9"/>
    <w:rsid w:val="00E54B84"/>
    <w:rsid w:val="00E54DA1"/>
    <w:rsid w:val="00E55E7F"/>
    <w:rsid w:val="00E56F52"/>
    <w:rsid w:val="00E627AF"/>
    <w:rsid w:val="00E62E24"/>
    <w:rsid w:val="00E6411D"/>
    <w:rsid w:val="00E67998"/>
    <w:rsid w:val="00E730BE"/>
    <w:rsid w:val="00E75939"/>
    <w:rsid w:val="00E75F11"/>
    <w:rsid w:val="00E77457"/>
    <w:rsid w:val="00E774FC"/>
    <w:rsid w:val="00E80D1A"/>
    <w:rsid w:val="00E81E28"/>
    <w:rsid w:val="00E845B2"/>
    <w:rsid w:val="00E85DD7"/>
    <w:rsid w:val="00E87EC1"/>
    <w:rsid w:val="00E90D17"/>
    <w:rsid w:val="00E91A49"/>
    <w:rsid w:val="00E962CB"/>
    <w:rsid w:val="00E96877"/>
    <w:rsid w:val="00EA1624"/>
    <w:rsid w:val="00EA27EA"/>
    <w:rsid w:val="00EA296C"/>
    <w:rsid w:val="00EA38F1"/>
    <w:rsid w:val="00EA492D"/>
    <w:rsid w:val="00EA503B"/>
    <w:rsid w:val="00EA50A2"/>
    <w:rsid w:val="00EA645F"/>
    <w:rsid w:val="00EA69E8"/>
    <w:rsid w:val="00EB2F5F"/>
    <w:rsid w:val="00EB53DD"/>
    <w:rsid w:val="00EB6A61"/>
    <w:rsid w:val="00EC0478"/>
    <w:rsid w:val="00EC2E42"/>
    <w:rsid w:val="00EC50A6"/>
    <w:rsid w:val="00ED06B8"/>
    <w:rsid w:val="00ED17CF"/>
    <w:rsid w:val="00ED2953"/>
    <w:rsid w:val="00ED2FAC"/>
    <w:rsid w:val="00ED3134"/>
    <w:rsid w:val="00ED5734"/>
    <w:rsid w:val="00ED5C4D"/>
    <w:rsid w:val="00ED6C8F"/>
    <w:rsid w:val="00ED7307"/>
    <w:rsid w:val="00EE2767"/>
    <w:rsid w:val="00EE45CB"/>
    <w:rsid w:val="00EE5984"/>
    <w:rsid w:val="00EE5E55"/>
    <w:rsid w:val="00EE752B"/>
    <w:rsid w:val="00EE7989"/>
    <w:rsid w:val="00EF0493"/>
    <w:rsid w:val="00EF3365"/>
    <w:rsid w:val="00EF6823"/>
    <w:rsid w:val="00EF6D84"/>
    <w:rsid w:val="00EF74C3"/>
    <w:rsid w:val="00F04E34"/>
    <w:rsid w:val="00F05CBE"/>
    <w:rsid w:val="00F11514"/>
    <w:rsid w:val="00F120C6"/>
    <w:rsid w:val="00F12158"/>
    <w:rsid w:val="00F12394"/>
    <w:rsid w:val="00F1322D"/>
    <w:rsid w:val="00F13F15"/>
    <w:rsid w:val="00F1535D"/>
    <w:rsid w:val="00F15BEF"/>
    <w:rsid w:val="00F167B2"/>
    <w:rsid w:val="00F17E95"/>
    <w:rsid w:val="00F20388"/>
    <w:rsid w:val="00F2062A"/>
    <w:rsid w:val="00F23A5B"/>
    <w:rsid w:val="00F23A8B"/>
    <w:rsid w:val="00F2453F"/>
    <w:rsid w:val="00F25086"/>
    <w:rsid w:val="00F266B2"/>
    <w:rsid w:val="00F3062B"/>
    <w:rsid w:val="00F3173B"/>
    <w:rsid w:val="00F33CB3"/>
    <w:rsid w:val="00F356A9"/>
    <w:rsid w:val="00F3748F"/>
    <w:rsid w:val="00F37C29"/>
    <w:rsid w:val="00F415BD"/>
    <w:rsid w:val="00F41DB7"/>
    <w:rsid w:val="00F42310"/>
    <w:rsid w:val="00F4231E"/>
    <w:rsid w:val="00F43B02"/>
    <w:rsid w:val="00F451FE"/>
    <w:rsid w:val="00F4523B"/>
    <w:rsid w:val="00F46EFA"/>
    <w:rsid w:val="00F47EE7"/>
    <w:rsid w:val="00F5014D"/>
    <w:rsid w:val="00F5034E"/>
    <w:rsid w:val="00F52C88"/>
    <w:rsid w:val="00F54435"/>
    <w:rsid w:val="00F54BA6"/>
    <w:rsid w:val="00F55165"/>
    <w:rsid w:val="00F56397"/>
    <w:rsid w:val="00F56894"/>
    <w:rsid w:val="00F57065"/>
    <w:rsid w:val="00F5706E"/>
    <w:rsid w:val="00F5774A"/>
    <w:rsid w:val="00F57883"/>
    <w:rsid w:val="00F60E7B"/>
    <w:rsid w:val="00F616EB"/>
    <w:rsid w:val="00F61E11"/>
    <w:rsid w:val="00F63900"/>
    <w:rsid w:val="00F66831"/>
    <w:rsid w:val="00F66877"/>
    <w:rsid w:val="00F71185"/>
    <w:rsid w:val="00F7353B"/>
    <w:rsid w:val="00F757DB"/>
    <w:rsid w:val="00F75A75"/>
    <w:rsid w:val="00F76A06"/>
    <w:rsid w:val="00F8237F"/>
    <w:rsid w:val="00F82B27"/>
    <w:rsid w:val="00F84F9E"/>
    <w:rsid w:val="00F852E7"/>
    <w:rsid w:val="00F87503"/>
    <w:rsid w:val="00F87B9C"/>
    <w:rsid w:val="00F948E1"/>
    <w:rsid w:val="00F9517A"/>
    <w:rsid w:val="00F97CE3"/>
    <w:rsid w:val="00FA0A8B"/>
    <w:rsid w:val="00FA0CAC"/>
    <w:rsid w:val="00FA0E8B"/>
    <w:rsid w:val="00FA235A"/>
    <w:rsid w:val="00FA3178"/>
    <w:rsid w:val="00FA41EF"/>
    <w:rsid w:val="00FA4E40"/>
    <w:rsid w:val="00FA64F8"/>
    <w:rsid w:val="00FA6E47"/>
    <w:rsid w:val="00FB164B"/>
    <w:rsid w:val="00FB1A14"/>
    <w:rsid w:val="00FB3E9C"/>
    <w:rsid w:val="00FB4870"/>
    <w:rsid w:val="00FB71EE"/>
    <w:rsid w:val="00FC0BBC"/>
    <w:rsid w:val="00FC2518"/>
    <w:rsid w:val="00FC45C8"/>
    <w:rsid w:val="00FC5AD1"/>
    <w:rsid w:val="00FC6BE7"/>
    <w:rsid w:val="00FC7765"/>
    <w:rsid w:val="00FD1DBB"/>
    <w:rsid w:val="00FD291C"/>
    <w:rsid w:val="00FD3D1E"/>
    <w:rsid w:val="00FD74CF"/>
    <w:rsid w:val="00FE1500"/>
    <w:rsid w:val="00FE2235"/>
    <w:rsid w:val="00FE4ABA"/>
    <w:rsid w:val="00FE4D02"/>
    <w:rsid w:val="00FE52A9"/>
    <w:rsid w:val="00FE549D"/>
    <w:rsid w:val="00FE6423"/>
    <w:rsid w:val="00FE73C3"/>
    <w:rsid w:val="00FF037D"/>
    <w:rsid w:val="00FF0B7B"/>
    <w:rsid w:val="00FF1265"/>
    <w:rsid w:val="00FF1C26"/>
    <w:rsid w:val="00FF1E7B"/>
    <w:rsid w:val="00FF5F7D"/>
    <w:rsid w:val="00FF7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219A24-1FE7-46DF-8FF6-552C0718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8B"/>
    <w:pPr>
      <w:widowControl w:val="0"/>
      <w:autoSpaceDE w:val="0"/>
      <w:autoSpaceDN w:val="0"/>
      <w:adjustRightInd w:val="0"/>
      <w:jc w:val="both"/>
    </w:pPr>
    <w:rPr>
      <w:sz w:val="30"/>
      <w:szCs w:val="30"/>
    </w:rPr>
  </w:style>
  <w:style w:type="paragraph" w:styleId="1">
    <w:name w:val="heading 1"/>
    <w:basedOn w:val="a"/>
    <w:next w:val="a"/>
    <w:link w:val="10"/>
    <w:qFormat/>
    <w:rsid w:val="00C13508"/>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7016B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E36BA"/>
    <w:pPr>
      <w:spacing w:after="120"/>
      <w:ind w:left="283"/>
    </w:pPr>
  </w:style>
  <w:style w:type="paragraph" w:styleId="a4">
    <w:name w:val="header"/>
    <w:basedOn w:val="a"/>
    <w:rsid w:val="00307748"/>
    <w:pPr>
      <w:tabs>
        <w:tab w:val="center" w:pos="4677"/>
        <w:tab w:val="right" w:pos="9355"/>
      </w:tabs>
    </w:pPr>
  </w:style>
  <w:style w:type="character" w:styleId="a5">
    <w:name w:val="page number"/>
    <w:basedOn w:val="a0"/>
    <w:rsid w:val="00307748"/>
  </w:style>
  <w:style w:type="table" w:styleId="a6">
    <w:name w:val="Table Grid"/>
    <w:basedOn w:val="a1"/>
    <w:uiPriority w:val="59"/>
    <w:rsid w:val="004A2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4D77B2"/>
    <w:pPr>
      <w:jc w:val="center"/>
    </w:pPr>
    <w:rPr>
      <w:caps/>
      <w:sz w:val="28"/>
      <w:szCs w:val="20"/>
    </w:rPr>
  </w:style>
  <w:style w:type="paragraph" w:styleId="a8">
    <w:name w:val="caption"/>
    <w:basedOn w:val="a"/>
    <w:next w:val="a"/>
    <w:qFormat/>
    <w:rsid w:val="0040028A"/>
    <w:pPr>
      <w:spacing w:after="200" w:line="276" w:lineRule="auto"/>
    </w:pPr>
    <w:rPr>
      <w:rFonts w:ascii="Calibri" w:eastAsia="Calibri" w:hAnsi="Calibri"/>
      <w:b/>
      <w:bCs/>
      <w:sz w:val="20"/>
      <w:szCs w:val="20"/>
      <w:lang w:eastAsia="en-US"/>
    </w:rPr>
  </w:style>
  <w:style w:type="paragraph" w:customStyle="1" w:styleId="11">
    <w:name w:val="Текст1"/>
    <w:basedOn w:val="a"/>
    <w:rsid w:val="001C0CE7"/>
    <w:pPr>
      <w:suppressAutoHyphens/>
    </w:pPr>
    <w:rPr>
      <w:rFonts w:ascii="Courier New" w:hAnsi="Courier New"/>
      <w:sz w:val="20"/>
      <w:szCs w:val="20"/>
      <w:lang w:eastAsia="ar-SA"/>
    </w:rPr>
  </w:style>
  <w:style w:type="paragraph" w:customStyle="1" w:styleId="12">
    <w:name w:val="Заголовок1"/>
    <w:basedOn w:val="a"/>
    <w:rsid w:val="00747160"/>
    <w:pPr>
      <w:jc w:val="center"/>
    </w:pPr>
    <w:rPr>
      <w:b/>
      <w:sz w:val="28"/>
      <w:szCs w:val="28"/>
    </w:rPr>
  </w:style>
  <w:style w:type="paragraph" w:styleId="a9">
    <w:name w:val="footer"/>
    <w:basedOn w:val="a"/>
    <w:link w:val="aa"/>
    <w:rsid w:val="00FC7765"/>
    <w:pPr>
      <w:tabs>
        <w:tab w:val="center" w:pos="4677"/>
        <w:tab w:val="right" w:pos="9355"/>
      </w:tabs>
    </w:pPr>
  </w:style>
  <w:style w:type="character" w:customStyle="1" w:styleId="aa">
    <w:name w:val="Нижний колонтитул Знак"/>
    <w:link w:val="a9"/>
    <w:rsid w:val="00FC7765"/>
    <w:rPr>
      <w:sz w:val="30"/>
      <w:szCs w:val="30"/>
    </w:rPr>
  </w:style>
  <w:style w:type="paragraph" w:styleId="ab">
    <w:name w:val="Plain Text"/>
    <w:basedOn w:val="a"/>
    <w:link w:val="ac"/>
    <w:rsid w:val="00456805"/>
    <w:pPr>
      <w:widowControl/>
      <w:autoSpaceDE/>
      <w:autoSpaceDN/>
      <w:adjustRightInd/>
      <w:jc w:val="left"/>
    </w:pPr>
    <w:rPr>
      <w:rFonts w:ascii="Courier New" w:hAnsi="Courier New"/>
      <w:sz w:val="20"/>
      <w:szCs w:val="20"/>
    </w:rPr>
  </w:style>
  <w:style w:type="character" w:customStyle="1" w:styleId="ac">
    <w:name w:val="Текст Знак"/>
    <w:link w:val="ab"/>
    <w:rsid w:val="00456805"/>
    <w:rPr>
      <w:rFonts w:ascii="Courier New" w:hAnsi="Courier New"/>
    </w:rPr>
  </w:style>
  <w:style w:type="paragraph" w:customStyle="1" w:styleId="13">
    <w:name w:val="Обычный1"/>
    <w:rsid w:val="00427932"/>
    <w:pPr>
      <w:widowControl w:val="0"/>
      <w:snapToGrid w:val="0"/>
      <w:spacing w:line="300" w:lineRule="auto"/>
      <w:ind w:firstLine="360"/>
      <w:jc w:val="both"/>
    </w:pPr>
    <w:rPr>
      <w:sz w:val="16"/>
    </w:rPr>
  </w:style>
  <w:style w:type="paragraph" w:styleId="ad">
    <w:name w:val="List Paragraph"/>
    <w:basedOn w:val="a"/>
    <w:uiPriority w:val="34"/>
    <w:qFormat/>
    <w:rsid w:val="00FD1DBB"/>
    <w:pPr>
      <w:widowControl/>
      <w:autoSpaceDE/>
      <w:autoSpaceDN/>
      <w:adjustRightInd/>
      <w:ind w:left="720"/>
      <w:contextualSpacing/>
      <w:jc w:val="left"/>
    </w:pPr>
  </w:style>
  <w:style w:type="paragraph" w:styleId="ae">
    <w:name w:val="Body Text"/>
    <w:basedOn w:val="a"/>
    <w:link w:val="af"/>
    <w:rsid w:val="003A66E0"/>
    <w:pPr>
      <w:spacing w:after="120"/>
    </w:pPr>
  </w:style>
  <w:style w:type="character" w:customStyle="1" w:styleId="af">
    <w:name w:val="Основной текст Знак"/>
    <w:link w:val="ae"/>
    <w:rsid w:val="003A66E0"/>
    <w:rPr>
      <w:sz w:val="30"/>
      <w:szCs w:val="30"/>
    </w:rPr>
  </w:style>
  <w:style w:type="paragraph" w:styleId="af0">
    <w:name w:val="Balloon Text"/>
    <w:basedOn w:val="a"/>
    <w:link w:val="af1"/>
    <w:rsid w:val="00C13508"/>
    <w:rPr>
      <w:rFonts w:ascii="Tahoma" w:hAnsi="Tahoma"/>
      <w:sz w:val="16"/>
      <w:szCs w:val="16"/>
    </w:rPr>
  </w:style>
  <w:style w:type="character" w:customStyle="1" w:styleId="af1">
    <w:name w:val="Текст выноски Знак"/>
    <w:link w:val="af0"/>
    <w:rsid w:val="00C13508"/>
    <w:rPr>
      <w:rFonts w:ascii="Tahoma" w:hAnsi="Tahoma" w:cs="Tahoma"/>
      <w:sz w:val="16"/>
      <w:szCs w:val="16"/>
    </w:rPr>
  </w:style>
  <w:style w:type="character" w:customStyle="1" w:styleId="10">
    <w:name w:val="Заголовок 1 Знак"/>
    <w:link w:val="1"/>
    <w:rsid w:val="00C13508"/>
    <w:rPr>
      <w:rFonts w:ascii="Cambria" w:eastAsia="Times New Roman" w:hAnsi="Cambria" w:cs="Times New Roman"/>
      <w:b/>
      <w:bCs/>
      <w:kern w:val="32"/>
      <w:sz w:val="32"/>
      <w:szCs w:val="32"/>
    </w:rPr>
  </w:style>
  <w:style w:type="character" w:customStyle="1" w:styleId="20">
    <w:name w:val="Заголовок 2 Знак"/>
    <w:link w:val="2"/>
    <w:rsid w:val="007016B0"/>
    <w:rPr>
      <w:rFonts w:ascii="Cambria" w:eastAsia="Times New Roman" w:hAnsi="Cambria" w:cs="Times New Roman"/>
      <w:b/>
      <w:bCs/>
      <w:i/>
      <w:iCs/>
      <w:sz w:val="28"/>
      <w:szCs w:val="28"/>
    </w:rPr>
  </w:style>
  <w:style w:type="character" w:customStyle="1" w:styleId="FontStyle16">
    <w:name w:val="Font Style16"/>
    <w:uiPriority w:val="99"/>
    <w:rsid w:val="00242F1B"/>
    <w:rPr>
      <w:rFonts w:ascii="Times New Roman" w:hAnsi="Times New Roman" w:cs="Times New Roman"/>
      <w:sz w:val="28"/>
      <w:szCs w:val="28"/>
    </w:rPr>
  </w:style>
  <w:style w:type="paragraph" w:customStyle="1" w:styleId="append1">
    <w:name w:val="append1"/>
    <w:basedOn w:val="a"/>
    <w:rsid w:val="00494C21"/>
    <w:pPr>
      <w:widowControl/>
      <w:autoSpaceDE/>
      <w:autoSpaceDN/>
      <w:adjustRightInd/>
      <w:spacing w:after="28"/>
      <w:jc w:val="left"/>
    </w:pPr>
    <w:rPr>
      <w:sz w:val="22"/>
      <w:szCs w:val="22"/>
    </w:rPr>
  </w:style>
  <w:style w:type="character" w:customStyle="1" w:styleId="af2">
    <w:name w:val="Основной текст_"/>
    <w:basedOn w:val="a0"/>
    <w:link w:val="21"/>
    <w:rsid w:val="0016490F"/>
    <w:rPr>
      <w:sz w:val="30"/>
      <w:szCs w:val="30"/>
      <w:shd w:val="clear" w:color="auto" w:fill="FFFFFF"/>
    </w:rPr>
  </w:style>
  <w:style w:type="paragraph" w:customStyle="1" w:styleId="21">
    <w:name w:val="Основной текст2"/>
    <w:basedOn w:val="a"/>
    <w:link w:val="af2"/>
    <w:rsid w:val="0016490F"/>
    <w:pPr>
      <w:widowControl/>
      <w:shd w:val="clear" w:color="auto" w:fill="FFFFFF"/>
      <w:autoSpaceDE/>
      <w:autoSpaceDN/>
      <w:adjustRightInd/>
      <w:spacing w:line="346"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8118">
      <w:bodyDiv w:val="1"/>
      <w:marLeft w:val="0"/>
      <w:marRight w:val="0"/>
      <w:marTop w:val="0"/>
      <w:marBottom w:val="0"/>
      <w:divBdr>
        <w:top w:val="none" w:sz="0" w:space="0" w:color="auto"/>
        <w:left w:val="none" w:sz="0" w:space="0" w:color="auto"/>
        <w:bottom w:val="none" w:sz="0" w:space="0" w:color="auto"/>
        <w:right w:val="none" w:sz="0" w:space="0" w:color="auto"/>
      </w:divBdr>
    </w:div>
    <w:div w:id="278529904">
      <w:bodyDiv w:val="1"/>
      <w:marLeft w:val="0"/>
      <w:marRight w:val="0"/>
      <w:marTop w:val="0"/>
      <w:marBottom w:val="0"/>
      <w:divBdr>
        <w:top w:val="none" w:sz="0" w:space="0" w:color="auto"/>
        <w:left w:val="none" w:sz="0" w:space="0" w:color="auto"/>
        <w:bottom w:val="none" w:sz="0" w:space="0" w:color="auto"/>
        <w:right w:val="none" w:sz="0" w:space="0" w:color="auto"/>
      </w:divBdr>
    </w:div>
    <w:div w:id="1204247964">
      <w:bodyDiv w:val="1"/>
      <w:marLeft w:val="0"/>
      <w:marRight w:val="0"/>
      <w:marTop w:val="0"/>
      <w:marBottom w:val="0"/>
      <w:divBdr>
        <w:top w:val="none" w:sz="0" w:space="0" w:color="auto"/>
        <w:left w:val="none" w:sz="0" w:space="0" w:color="auto"/>
        <w:bottom w:val="none" w:sz="0" w:space="0" w:color="auto"/>
        <w:right w:val="none" w:sz="0" w:space="0" w:color="auto"/>
      </w:divBdr>
    </w:div>
    <w:div w:id="1313827098">
      <w:bodyDiv w:val="1"/>
      <w:marLeft w:val="0"/>
      <w:marRight w:val="0"/>
      <w:marTop w:val="0"/>
      <w:marBottom w:val="0"/>
      <w:divBdr>
        <w:top w:val="none" w:sz="0" w:space="0" w:color="auto"/>
        <w:left w:val="none" w:sz="0" w:space="0" w:color="auto"/>
        <w:bottom w:val="none" w:sz="0" w:space="0" w:color="auto"/>
        <w:right w:val="none" w:sz="0" w:space="0" w:color="auto"/>
      </w:divBdr>
    </w:div>
    <w:div w:id="1665545771">
      <w:bodyDiv w:val="1"/>
      <w:marLeft w:val="0"/>
      <w:marRight w:val="0"/>
      <w:marTop w:val="0"/>
      <w:marBottom w:val="0"/>
      <w:divBdr>
        <w:top w:val="none" w:sz="0" w:space="0" w:color="auto"/>
        <w:left w:val="none" w:sz="0" w:space="0" w:color="auto"/>
        <w:bottom w:val="none" w:sz="0" w:space="0" w:color="auto"/>
        <w:right w:val="none" w:sz="0" w:space="0" w:color="auto"/>
      </w:divBdr>
    </w:div>
    <w:div w:id="178526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CCDBB034E1DBD6596C93234AB35D817FE8BF8A24FB65201F588CC7D7F6684BFFBBC9B743FD7A64CF2930C4E9AD7E8C1D421FBD2F28B23CEB13806BF8NEXBO" TargetMode="External"/><Relationship Id="rId13" Type="http://schemas.openxmlformats.org/officeDocument/2006/relationships/hyperlink" Target="consultantplus://offline/ref=EFD406C98041791CE521E9FA0A0764114ABBC94BD9CAD1F6F68E33C830A5FBEDF499B95DA0CB426FD14A6017E494A679D21BDD9E69D373053337B03F95jCu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FD406C98041791CE521E9FA0A0764114ABBC94BD9CADFF4F48730C830A5FBEDF499B95DA0CB426FD14A601EE491A679D21BDD9E69D373053337B03F95jCu7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D406C98041791CE521E9FA0A0764114ABBC94BD9CADFF0F68C3DC830A5FBEDF499B95DA0CB426FD14A601CE497A679D21BDD9E69D373053337B03F95jCu7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850550340874E0A983E2FC4295DDAE4D11F516CC0140F6D12AE204EC11885C0E27EFBB5107B41DB4744BBA824AECEFC23CD6431107119F5CFE230F62BX7Y6O" TargetMode="External"/><Relationship Id="rId4" Type="http://schemas.openxmlformats.org/officeDocument/2006/relationships/settings" Target="settings.xml"/><Relationship Id="rId9" Type="http://schemas.openxmlformats.org/officeDocument/2006/relationships/hyperlink" Target="consultantplus://offline/ref=9850550340874E0A983E2FC4295DDAE4D11F516CC0140F6C19AE2D4EC11885C0E27EFBB5107B41DB4744BBAA23A0CEFC23CD6431107119F5CFE230F62BX7Y6O" TargetMode="External"/><Relationship Id="rId14" Type="http://schemas.openxmlformats.org/officeDocument/2006/relationships/hyperlink" Target="consultantplus://offline/ref=CA4AC71AF4D2D7B7279CFABA70176708B5743EE74F37F6A39A15712B762491D19634FF9FD40011999C2ED2CCEDE8BD75564DF2A050035C9815C1715A5F22B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9151-DE00-4BFB-8157-7B5F95BD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37</Pages>
  <Words>8694</Words>
  <Characters>49560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Начальнику УВД Миноблисполкома</vt:lpstr>
    </vt:vector>
  </TitlesOfParts>
  <Company>экс</Company>
  <LinksUpToDate>false</LinksUpToDate>
  <CharactersWithSpaces>58138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УВД Миноблисполкома</dc:title>
  <dc:creator>asp</dc:creator>
  <cp:lastModifiedBy>Инна Валерьевна Лавцевич</cp:lastModifiedBy>
  <cp:revision>27</cp:revision>
  <cp:lastPrinted>2021-06-01T14:49:00Z</cp:lastPrinted>
  <dcterms:created xsi:type="dcterms:W3CDTF">2021-05-31T13:37:00Z</dcterms:created>
  <dcterms:modified xsi:type="dcterms:W3CDTF">2021-06-04T11:45:00Z</dcterms:modified>
</cp:coreProperties>
</file>